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26D4" w14:textId="77777777" w:rsidR="00FE067E" w:rsidRPr="00A60CBF" w:rsidRDefault="00CD36CF" w:rsidP="004B7F95">
      <w:pPr>
        <w:pStyle w:val="TitlePageOrigin"/>
      </w:pPr>
      <w:r w:rsidRPr="00A60CBF">
        <w:t>WEST virginia legislature</w:t>
      </w:r>
    </w:p>
    <w:p w14:paraId="45178AAD" w14:textId="77777777" w:rsidR="00CD36CF" w:rsidRPr="00A60CBF" w:rsidRDefault="00B837E9" w:rsidP="004B7F95">
      <w:pPr>
        <w:pStyle w:val="TitlePageSession"/>
      </w:pPr>
      <w:r w:rsidRPr="00A60CBF">
        <w:t>20</w:t>
      </w:r>
      <w:r w:rsidR="0011072C" w:rsidRPr="00A60CBF">
        <w:t>2</w:t>
      </w:r>
      <w:r w:rsidR="005A5E2F" w:rsidRPr="00A60CBF">
        <w:t>6</w:t>
      </w:r>
      <w:r w:rsidR="00CD36CF" w:rsidRPr="00A60CBF">
        <w:t xml:space="preserve"> regular session</w:t>
      </w:r>
    </w:p>
    <w:p w14:paraId="69F77998" w14:textId="55A4975B" w:rsidR="00B43AB2" w:rsidRPr="00A60CBF" w:rsidRDefault="00A60CBF" w:rsidP="004B7F95">
      <w:pPr>
        <w:pStyle w:val="TitlePageBillPrefix"/>
      </w:pPr>
      <w:r w:rsidRPr="00A60CBF">
        <w:t>Enrolled</w:t>
      </w:r>
    </w:p>
    <w:p w14:paraId="332FEBC3" w14:textId="7CE7F6E4" w:rsidR="00665226" w:rsidRPr="00A60CBF" w:rsidRDefault="00665226" w:rsidP="004B7F95">
      <w:pPr>
        <w:pStyle w:val="TitlePageBillPrefix"/>
      </w:pPr>
      <w:r w:rsidRPr="00A60CBF">
        <w:t>Committee Substitute</w:t>
      </w:r>
    </w:p>
    <w:p w14:paraId="5074544E" w14:textId="77777777" w:rsidR="00665226" w:rsidRPr="00A60CBF" w:rsidRDefault="00665226" w:rsidP="004B7F95">
      <w:pPr>
        <w:pStyle w:val="TitlePageBillPrefix"/>
        <w:rPr>
          <w:szCs w:val="36"/>
        </w:rPr>
      </w:pPr>
      <w:r w:rsidRPr="00A60CBF">
        <w:rPr>
          <w:szCs w:val="36"/>
        </w:rPr>
        <w:t>for</w:t>
      </w:r>
    </w:p>
    <w:p w14:paraId="19D32495" w14:textId="77777777" w:rsidR="00665226" w:rsidRPr="00A60CBF" w:rsidRDefault="00D75490" w:rsidP="004B7F95">
      <w:pPr>
        <w:pStyle w:val="TitlePageBillPrefix"/>
      </w:pPr>
      <w:sdt>
        <w:sdtPr>
          <w:tag w:val="IntroDate"/>
          <w:id w:val="-1104263907"/>
          <w:placeholder>
            <w:docPart w:val="DEDF18D5132F4E33A7110A2ED84A0E83"/>
          </w:placeholder>
          <w:text/>
        </w:sdtPr>
        <w:sdtEndPr/>
        <w:sdtContent>
          <w:r w:rsidR="00665226" w:rsidRPr="00A60CBF">
            <w:t>Committee Substitute</w:t>
          </w:r>
        </w:sdtContent>
      </w:sdt>
    </w:p>
    <w:p w14:paraId="542F1F5A" w14:textId="77777777" w:rsidR="00665226" w:rsidRPr="00A60CBF" w:rsidRDefault="00665226" w:rsidP="004B7F95">
      <w:pPr>
        <w:pStyle w:val="TitlePageBillPrefix"/>
        <w:rPr>
          <w:szCs w:val="36"/>
        </w:rPr>
      </w:pPr>
      <w:r w:rsidRPr="00A60CBF">
        <w:rPr>
          <w:szCs w:val="36"/>
        </w:rPr>
        <w:t>for</w:t>
      </w:r>
    </w:p>
    <w:p w14:paraId="2ED29484" w14:textId="77777777" w:rsidR="00CD36CF" w:rsidRPr="00A60CBF" w:rsidRDefault="00D75490" w:rsidP="004B7F95">
      <w:pPr>
        <w:pStyle w:val="BillNumber"/>
      </w:pPr>
      <w:sdt>
        <w:sdtPr>
          <w:tag w:val="Chamber"/>
          <w:id w:val="893011969"/>
          <w:lock w:val="sdtLocked"/>
          <w:placeholder>
            <w:docPart w:val="5BB5B3E73B744FF79443AF5D3B372C21"/>
          </w:placeholder>
          <w:dropDownList>
            <w:listItem w:displayText="House" w:value="House"/>
            <w:listItem w:displayText="Senate" w:value="Senate"/>
          </w:dropDownList>
        </w:sdtPr>
        <w:sdtEndPr/>
        <w:sdtContent>
          <w:r w:rsidR="00EA77BE" w:rsidRPr="00A60CBF">
            <w:t>Senate</w:t>
          </w:r>
        </w:sdtContent>
      </w:sdt>
      <w:r w:rsidR="00303684" w:rsidRPr="00A60CBF">
        <w:t xml:space="preserve"> </w:t>
      </w:r>
      <w:r w:rsidR="00CD36CF" w:rsidRPr="00A60CBF">
        <w:t xml:space="preserve">Bill </w:t>
      </w:r>
      <w:sdt>
        <w:sdtPr>
          <w:tag w:val="BNum"/>
          <w:id w:val="1645317809"/>
          <w:lock w:val="sdtLocked"/>
          <w:placeholder>
            <w:docPart w:val="BDBB1316A09D45A0BAADF4A4BC0B437D"/>
          </w:placeholder>
          <w:text/>
        </w:sdtPr>
        <w:sdtEndPr/>
        <w:sdtContent>
          <w:r w:rsidR="00EA77BE" w:rsidRPr="00A60CBF">
            <w:t>587</w:t>
          </w:r>
        </w:sdtContent>
      </w:sdt>
    </w:p>
    <w:p w14:paraId="5F98571B" w14:textId="77777777" w:rsidR="00EA77BE" w:rsidRPr="00A60CBF" w:rsidRDefault="00EA77BE" w:rsidP="004B7F95">
      <w:pPr>
        <w:pStyle w:val="References"/>
        <w:rPr>
          <w:smallCaps/>
        </w:rPr>
      </w:pPr>
      <w:r w:rsidRPr="00A60CBF">
        <w:rPr>
          <w:smallCaps/>
        </w:rPr>
        <w:t>By Senators Clements, Chapman, Charnock, Deeds, Grady, Hamilton, Helton, Phillips, Takubo, Tarr, Thorne, Morris, Rose, Weld, Roberts, and Z. Maynard</w:t>
      </w:r>
    </w:p>
    <w:p w14:paraId="22562BE1" w14:textId="72139100" w:rsidR="00A26726" w:rsidRPr="00A60CBF" w:rsidRDefault="00CD36CF" w:rsidP="004B7F95">
      <w:pPr>
        <w:pStyle w:val="References"/>
        <w:sectPr w:rsidR="00A26726" w:rsidRPr="00A60CBF" w:rsidSect="00EA77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60CBF">
        <w:t>[</w:t>
      </w:r>
      <w:r w:rsidR="00A60CBF" w:rsidRPr="00A60CBF">
        <w:t>Passed March 14, 2026</w:t>
      </w:r>
      <w:r w:rsidR="00CE57E3">
        <w:t>; to take effect July 1, 2026</w:t>
      </w:r>
      <w:r w:rsidR="008E6473" w:rsidRPr="00A60CBF">
        <w:t>]</w:t>
      </w:r>
    </w:p>
    <w:p w14:paraId="3D7C3DDA" w14:textId="77777777" w:rsidR="00A26726" w:rsidRPr="00A60CBF" w:rsidRDefault="00A26726" w:rsidP="004B7F95">
      <w:pPr>
        <w:pStyle w:val="References"/>
        <w:sectPr w:rsidR="00A26726" w:rsidRPr="00A60CBF" w:rsidSect="00A26726">
          <w:pgSz w:w="12240" w:h="15840" w:code="1"/>
          <w:pgMar w:top="1440" w:right="1440" w:bottom="1440" w:left="1440" w:header="720" w:footer="720" w:gutter="0"/>
          <w:lnNumType w:countBy="1" w:restart="newSection"/>
          <w:pgNumType w:start="0"/>
          <w:cols w:space="720"/>
          <w:titlePg/>
          <w:docGrid w:linePitch="360"/>
        </w:sectPr>
      </w:pPr>
    </w:p>
    <w:p w14:paraId="279168E6" w14:textId="2574D1D4" w:rsidR="00EA77BE" w:rsidRPr="00A60CBF" w:rsidRDefault="00A60CBF" w:rsidP="00917377">
      <w:pPr>
        <w:pStyle w:val="TitlePageOrigin"/>
        <w:suppressLineNumbers w:val="0"/>
        <w:ind w:left="720" w:hanging="720"/>
        <w:jc w:val="both"/>
        <w:rPr>
          <w:b w:val="0"/>
          <w:bCs/>
          <w:sz w:val="22"/>
        </w:rPr>
      </w:pPr>
      <w:r w:rsidRPr="00A60CBF">
        <w:rPr>
          <w:rFonts w:eastAsia="PMingLiU" w:cs="Arial"/>
          <w:b w:val="0"/>
          <w:caps w:val="0"/>
          <w:sz w:val="22"/>
        </w:rPr>
        <w:lastRenderedPageBreak/>
        <w:t xml:space="preserve">AN ACT </w:t>
      </w:r>
      <w:r w:rsidRPr="00A60CBF">
        <w:rPr>
          <w:rFonts w:eastAsia="Times New Roman" w:cs="Arial"/>
          <w:b w:val="0"/>
          <w:caps w:val="0"/>
          <w:sz w:val="22"/>
        </w:rPr>
        <w:t>to amend and reenact §7-7-1 and §7-7-4 of the Code of West Virginia, 1931, as amended, relating to providing increased salaries for county commissioners, sheriffs, county clerks, circuit clerks, county assessors and prosecuting attorneys; making legislative findings; eliminating requirement for the Auditor to certify that the fiscal condition of the county has sufficiently improved over the previous fiscal years so that there exists an amount sufficient for payment of the increase in salaries and related employment taxes; and eliminating requirement that who desire to receive increased salary must prior to effective date of salary increase have filed in the office of clerk of the county commission his or her written request for the salary increase.</w:t>
      </w:r>
    </w:p>
    <w:p w14:paraId="107211FB" w14:textId="77777777" w:rsidR="00EA77BE" w:rsidRPr="00A60CBF" w:rsidRDefault="00EA77BE" w:rsidP="00917377">
      <w:pPr>
        <w:pStyle w:val="EnactingClause"/>
        <w:sectPr w:rsidR="00EA77BE" w:rsidRPr="00A60CBF" w:rsidSect="00A26726">
          <w:pgSz w:w="12240" w:h="15840" w:code="1"/>
          <w:pgMar w:top="1440" w:right="1440" w:bottom="1440" w:left="1440" w:header="720" w:footer="720" w:gutter="0"/>
          <w:lnNumType w:countBy="1" w:restart="newSection"/>
          <w:pgNumType w:start="1"/>
          <w:cols w:space="720"/>
          <w:docGrid w:linePitch="360"/>
        </w:sectPr>
      </w:pPr>
      <w:r w:rsidRPr="00A60CBF">
        <w:t>Be it enacted by the Legislature of West Virginia:</w:t>
      </w:r>
    </w:p>
    <w:p w14:paraId="3BC20E28" w14:textId="614B62CC" w:rsidR="00A60CBF" w:rsidRPr="00A60CBF" w:rsidRDefault="00A60CBF" w:rsidP="00917377">
      <w:pPr>
        <w:pStyle w:val="ArticleHeading"/>
        <w:widowControl/>
        <w:sectPr w:rsidR="00A60CBF" w:rsidRPr="00A60CBF" w:rsidSect="00A60CBF">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A60CBF">
        <w:t>ARTICLE 7. COMPENSATION OF ELECTED COUNTY OFFICIALS.</w:t>
      </w:r>
    </w:p>
    <w:p w14:paraId="1EA5F292" w14:textId="77777777" w:rsidR="00A60CBF" w:rsidRPr="00A60CBF" w:rsidRDefault="00A60CBF" w:rsidP="00917377">
      <w:pPr>
        <w:suppressLineNumbers/>
        <w:ind w:left="720" w:hanging="720"/>
        <w:jc w:val="both"/>
        <w:outlineLvl w:val="3"/>
        <w:rPr>
          <w:rFonts w:eastAsia="Calibri"/>
          <w:b/>
          <w:color w:val="000000"/>
        </w:rPr>
      </w:pPr>
      <w:r w:rsidRPr="00A60CBF">
        <w:rPr>
          <w:rFonts w:eastAsia="Calibri"/>
          <w:b/>
          <w:color w:val="000000"/>
        </w:rPr>
        <w:t>§7-7-1. Legislative findings and purpose.</w:t>
      </w:r>
    </w:p>
    <w:p w14:paraId="5F577CF1" w14:textId="77777777" w:rsidR="00A60CBF" w:rsidRPr="00A60CBF" w:rsidRDefault="00A60CBF" w:rsidP="00917377">
      <w:pPr>
        <w:ind w:firstLine="720"/>
        <w:jc w:val="both"/>
        <w:rPr>
          <w:rFonts w:eastAsia="Calibri"/>
          <w:color w:val="000000"/>
        </w:rPr>
        <w:sectPr w:rsidR="00A60CBF" w:rsidRPr="00A60CBF" w:rsidSect="00A60CBF">
          <w:type w:val="continuous"/>
          <w:pgSz w:w="12240" w:h="15840" w:code="1"/>
          <w:pgMar w:top="1440" w:right="1440" w:bottom="1440" w:left="1440" w:header="720" w:footer="720" w:gutter="0"/>
          <w:lnNumType w:countBy="1" w:restart="newSection"/>
          <w:cols w:space="720"/>
          <w:titlePg/>
          <w:docGrid w:linePitch="360"/>
        </w:sectPr>
      </w:pPr>
    </w:p>
    <w:p w14:paraId="3A610257" w14:textId="7780AAB4" w:rsidR="00A60CBF" w:rsidRPr="00A60CBF" w:rsidRDefault="00A60CBF" w:rsidP="00917377">
      <w:pPr>
        <w:ind w:firstLine="720"/>
        <w:jc w:val="both"/>
        <w:rPr>
          <w:rFonts w:eastAsia="Calibri"/>
          <w:color w:val="000000"/>
        </w:rPr>
      </w:pPr>
      <w:r w:rsidRPr="00A60CBF">
        <w:rPr>
          <w:rFonts w:eastAsia="Calibri"/>
          <w:color w:val="000000"/>
        </w:rPr>
        <w:t>(a) The Legislature finds that it has, since January 1, 2023, consistently and annually imposed upon the county commissioners, sheriffs, county and circuit clerks, assessors, and prosecuting attorneys in each county new and additional duties by the enactment of new provisions and amendments to this code. The new and additional duties imposed upon the aforesaid county officials by these enactments are such that they would justify the increases in compensation as provided in §7-7-4 of this code, without violating the provisions of W. Va. Const. Art. VI, §38.</w:t>
      </w:r>
    </w:p>
    <w:p w14:paraId="36A3A6D0" w14:textId="77777777" w:rsidR="00A60CBF" w:rsidRPr="00A60CBF" w:rsidRDefault="00A60CBF" w:rsidP="00917377">
      <w:pPr>
        <w:ind w:firstLine="720"/>
        <w:jc w:val="both"/>
        <w:rPr>
          <w:rFonts w:eastAsia="Calibri"/>
          <w:color w:val="000000"/>
        </w:rPr>
      </w:pPr>
      <w:r w:rsidRPr="00A60CBF">
        <w:rPr>
          <w:rFonts w:eastAsia="Calibri"/>
          <w:color w:val="000000"/>
        </w:rPr>
        <w:t>(b) The Legislature further finds that there are, from time to time, additional duties imposed upon all county officials through the acts of the Congress of the United States and that such acts constitute new and additional duties for county officials and, as such, justify the increases in compensation as provided by §7-7-4 of this code, without violating the provisions of W. Va. Const. Art. VI, §38.</w:t>
      </w:r>
    </w:p>
    <w:p w14:paraId="3F433FEC" w14:textId="77777777" w:rsidR="00A60CBF" w:rsidRPr="00A60CBF" w:rsidRDefault="00A60CBF" w:rsidP="00417566">
      <w:pPr>
        <w:spacing w:line="456" w:lineRule="auto"/>
        <w:ind w:firstLine="720"/>
        <w:jc w:val="both"/>
        <w:rPr>
          <w:rFonts w:eastAsia="Calibri"/>
          <w:color w:val="000000"/>
        </w:rPr>
      </w:pPr>
      <w:r w:rsidRPr="00A60CBF">
        <w:rPr>
          <w:rFonts w:eastAsia="Calibri"/>
          <w:color w:val="000000"/>
        </w:rPr>
        <w:t xml:space="preserve">(c) The Legislature further finds that there is a direct correlation between the total assessed property valuations of a county on which the salary levels of the county commissioners, </w:t>
      </w:r>
      <w:r w:rsidRPr="00A60CBF">
        <w:rPr>
          <w:rFonts w:eastAsia="Calibri"/>
          <w:color w:val="000000"/>
        </w:rPr>
        <w:lastRenderedPageBreak/>
        <w:t>sheriffs, county and circuit clerks, assessors, and prosecuting attorneys are based, and the new and additional duties that each of these officials is required to perform as they serve the best interests of their respective counties. Inasmuch as the reappraisal of the property valuations in each county has now been accomplished, the Legislature finds that a change in classification of counties by virtue of increased property valuations will occur on an infrequent basis. However, it is the further finding of the Legislature that when such change in classification of counties does occur, that new and additional programs, economic developments, requirements of public safety and the need for new services provided by county officials all increase, that the same constitute new and additional duties for county officials as their respective counties reach greater heights of economic development, as exemplified by the substantial increases in property valuations and, as such, justify the increases in compensation provided in §7-7-4 of this code, without violating the provisions of W. Va. Const. Art. VI, §38.</w:t>
      </w:r>
    </w:p>
    <w:p w14:paraId="11F809B8" w14:textId="77777777" w:rsidR="00A60CBF" w:rsidRPr="00A60CBF" w:rsidRDefault="00A60CBF" w:rsidP="00417566">
      <w:pPr>
        <w:spacing w:line="456" w:lineRule="auto"/>
        <w:ind w:firstLine="720"/>
        <w:jc w:val="both"/>
        <w:rPr>
          <w:rFonts w:eastAsia="Calibri"/>
          <w:color w:val="000000"/>
        </w:rPr>
      </w:pPr>
      <w:r w:rsidRPr="00A60CBF">
        <w:rPr>
          <w:rFonts w:eastAsia="Calibri"/>
          <w:color w:val="000000"/>
        </w:rPr>
        <w:t>(d) The Legislature further finds and declares that the amendments enacted to this article are intended to modify the provisions of this article so as to cause the same to be in full compliance with the provisions of the Constitution of West Virginia and to be in full compliance with the decisions of the Supreme Court of Appeals of West Virginia.</w:t>
      </w:r>
    </w:p>
    <w:p w14:paraId="7399882B" w14:textId="77777777" w:rsidR="00A60CBF" w:rsidRPr="00A60CBF" w:rsidRDefault="00A60CBF" w:rsidP="00417566">
      <w:pPr>
        <w:suppressLineNumbers/>
        <w:spacing w:line="456" w:lineRule="auto"/>
        <w:ind w:left="720" w:hanging="720"/>
        <w:jc w:val="both"/>
        <w:outlineLvl w:val="1"/>
        <w:rPr>
          <w:rFonts w:eastAsia="Calibri"/>
          <w:b/>
          <w:caps/>
          <w:color w:val="000000"/>
        </w:rPr>
        <w:sectPr w:rsidR="00A60CBF" w:rsidRPr="00A60CBF" w:rsidSect="00A60CBF">
          <w:type w:val="continuous"/>
          <w:pgSz w:w="12240" w:h="15840" w:code="1"/>
          <w:pgMar w:top="1440" w:right="1440" w:bottom="1440" w:left="1440" w:header="720" w:footer="720" w:gutter="0"/>
          <w:lnNumType w:countBy="1" w:restart="newSection"/>
          <w:cols w:space="720"/>
          <w:titlePg/>
          <w:docGrid w:linePitch="360"/>
        </w:sectPr>
      </w:pPr>
    </w:p>
    <w:p w14:paraId="6409DFE4" w14:textId="77777777" w:rsidR="00A60CBF" w:rsidRPr="00A60CBF" w:rsidRDefault="00A60CBF" w:rsidP="00417566">
      <w:pPr>
        <w:suppressLineNumbers/>
        <w:spacing w:line="456" w:lineRule="auto"/>
        <w:ind w:left="720" w:hanging="720"/>
        <w:jc w:val="both"/>
        <w:outlineLvl w:val="3"/>
        <w:rPr>
          <w:rFonts w:eastAsia="Calibri"/>
          <w:b/>
          <w:color w:val="000000"/>
        </w:rPr>
      </w:pPr>
      <w:r w:rsidRPr="00A60CBF">
        <w:rPr>
          <w:rFonts w:eastAsia="Calibri"/>
          <w:b/>
          <w:color w:val="000000"/>
        </w:rPr>
        <w:t>§7-7-4. Compensation of elected county officials and county commissioners for each class of county; effective date.</w:t>
      </w:r>
    </w:p>
    <w:p w14:paraId="69DF1AD9" w14:textId="77777777" w:rsidR="00A60CBF" w:rsidRPr="00A60CBF" w:rsidRDefault="00A60CBF" w:rsidP="00417566">
      <w:pPr>
        <w:spacing w:line="456" w:lineRule="auto"/>
        <w:ind w:firstLine="720"/>
        <w:jc w:val="both"/>
        <w:rPr>
          <w:rFonts w:eastAsia="Calibri"/>
          <w:color w:val="000000"/>
        </w:rPr>
        <w:sectPr w:rsidR="00A60CBF" w:rsidRPr="00A60CBF" w:rsidSect="00A60CBF">
          <w:type w:val="continuous"/>
          <w:pgSz w:w="12240" w:h="15840" w:code="1"/>
          <w:pgMar w:top="1440" w:right="1440" w:bottom="1440" w:left="1440" w:header="720" w:footer="720" w:gutter="0"/>
          <w:lnNumType w:countBy="1" w:restart="newSection"/>
          <w:cols w:space="720"/>
          <w:titlePg/>
          <w:docGrid w:linePitch="360"/>
        </w:sectPr>
      </w:pPr>
    </w:p>
    <w:p w14:paraId="2F15DBB0" w14:textId="4EE0BA59" w:rsidR="00A60CBF" w:rsidRPr="00A60CBF" w:rsidRDefault="00A60CBF" w:rsidP="00417566">
      <w:pPr>
        <w:spacing w:line="456" w:lineRule="auto"/>
        <w:ind w:firstLine="720"/>
        <w:jc w:val="both"/>
        <w:rPr>
          <w:rFonts w:eastAsia="Calibri"/>
          <w:color w:val="000000"/>
        </w:rPr>
      </w:pPr>
      <w:r w:rsidRPr="00A60CBF">
        <w:rPr>
          <w:rFonts w:eastAsia="Calibri"/>
          <w:color w:val="000000"/>
        </w:rPr>
        <w:t>(1) The increased salaries to be paid to the county commissioners and the other elected county officials described in this section on and after July 1, 2014, on and after July 1, 2022, and on and after July 1, 2026, are set out in subsections  (2) and  (4) 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3E4B0107" w14:textId="1E59B822" w:rsidR="00A60CBF" w:rsidRPr="00A60CBF" w:rsidRDefault="00A60CBF" w:rsidP="00417566">
      <w:pPr>
        <w:spacing w:line="456" w:lineRule="auto"/>
        <w:ind w:firstLine="720"/>
        <w:jc w:val="both"/>
        <w:rPr>
          <w:rFonts w:eastAsia="Calibri"/>
          <w:color w:val="000000"/>
        </w:rPr>
      </w:pPr>
      <w:r w:rsidRPr="00A60CBF">
        <w:rPr>
          <w:rFonts w:eastAsia="Calibri"/>
          <w:color w:val="000000"/>
        </w:rPr>
        <w:t>(2) Prior to July 1, 2014:</w:t>
      </w:r>
    </w:p>
    <w:p w14:paraId="5E7345C7" w14:textId="77777777" w:rsidR="00A60CBF" w:rsidRPr="00A60CBF" w:rsidRDefault="00A60CBF" w:rsidP="00917377">
      <w:pPr>
        <w:ind w:firstLine="720"/>
        <w:jc w:val="both"/>
        <w:rPr>
          <w:rFonts w:eastAsia="Calibri"/>
          <w:color w:val="000000"/>
        </w:rPr>
      </w:pPr>
      <w:r w:rsidRPr="00A60CBF">
        <w:rPr>
          <w:rFonts w:eastAsia="Calibri"/>
          <w:color w:val="000000"/>
        </w:rPr>
        <w:t>COUNTY COMMISSIONERS</w:t>
      </w:r>
    </w:p>
    <w:p w14:paraId="0748D424" w14:textId="77777777" w:rsidR="00A60CBF" w:rsidRPr="00A60CBF" w:rsidRDefault="00A60CBF" w:rsidP="00917377">
      <w:pPr>
        <w:ind w:firstLine="720"/>
        <w:jc w:val="both"/>
        <w:rPr>
          <w:rFonts w:eastAsia="Calibri"/>
          <w:color w:val="000000"/>
        </w:rPr>
      </w:pPr>
      <w:r w:rsidRPr="00A60CBF">
        <w:rPr>
          <w:rFonts w:eastAsia="Calibri"/>
          <w:color w:val="000000"/>
        </w:rPr>
        <w:t>Class I $36,960</w:t>
      </w:r>
    </w:p>
    <w:p w14:paraId="0FFF0B53" w14:textId="77777777" w:rsidR="00A60CBF" w:rsidRPr="00A60CBF" w:rsidRDefault="00A60CBF" w:rsidP="00917377">
      <w:pPr>
        <w:ind w:firstLine="720"/>
        <w:jc w:val="both"/>
        <w:rPr>
          <w:rFonts w:eastAsia="Calibri"/>
          <w:color w:val="000000"/>
        </w:rPr>
      </w:pPr>
      <w:r w:rsidRPr="00A60CBF">
        <w:rPr>
          <w:rFonts w:eastAsia="Calibri"/>
          <w:color w:val="000000"/>
        </w:rPr>
        <w:lastRenderedPageBreak/>
        <w:t>Class II $36,300</w:t>
      </w:r>
    </w:p>
    <w:p w14:paraId="46622301" w14:textId="77777777" w:rsidR="00A60CBF" w:rsidRPr="00A60CBF" w:rsidRDefault="00A60CBF" w:rsidP="00917377">
      <w:pPr>
        <w:ind w:firstLine="720"/>
        <w:jc w:val="both"/>
        <w:rPr>
          <w:rFonts w:eastAsia="Calibri"/>
          <w:color w:val="000000"/>
        </w:rPr>
      </w:pPr>
      <w:r w:rsidRPr="00A60CBF">
        <w:rPr>
          <w:rFonts w:eastAsia="Calibri"/>
          <w:color w:val="000000"/>
        </w:rPr>
        <w:t>Class III $35,640</w:t>
      </w:r>
    </w:p>
    <w:p w14:paraId="3DE5AB84" w14:textId="77777777" w:rsidR="00A60CBF" w:rsidRPr="00A60CBF" w:rsidRDefault="00A60CBF" w:rsidP="00917377">
      <w:pPr>
        <w:ind w:firstLine="720"/>
        <w:jc w:val="both"/>
        <w:rPr>
          <w:rFonts w:eastAsia="Calibri"/>
          <w:color w:val="000000"/>
        </w:rPr>
      </w:pPr>
      <w:r w:rsidRPr="00A60CBF">
        <w:rPr>
          <w:rFonts w:eastAsia="Calibri"/>
          <w:color w:val="000000"/>
        </w:rPr>
        <w:t>Class IV $34,980</w:t>
      </w:r>
    </w:p>
    <w:p w14:paraId="2EF1ABBD" w14:textId="77777777" w:rsidR="00A60CBF" w:rsidRPr="00A60CBF" w:rsidRDefault="00A60CBF" w:rsidP="00917377">
      <w:pPr>
        <w:ind w:firstLine="720"/>
        <w:jc w:val="both"/>
        <w:rPr>
          <w:rFonts w:eastAsia="Calibri"/>
          <w:color w:val="000000"/>
        </w:rPr>
      </w:pPr>
      <w:r w:rsidRPr="00A60CBF">
        <w:rPr>
          <w:rFonts w:eastAsia="Calibri"/>
          <w:color w:val="000000"/>
        </w:rPr>
        <w:t>Class V $34,320</w:t>
      </w:r>
    </w:p>
    <w:p w14:paraId="085641C3" w14:textId="77777777" w:rsidR="00A60CBF" w:rsidRPr="00A60CBF" w:rsidRDefault="00A60CBF" w:rsidP="00917377">
      <w:pPr>
        <w:ind w:firstLine="720"/>
        <w:jc w:val="both"/>
        <w:rPr>
          <w:rFonts w:eastAsia="Calibri"/>
          <w:color w:val="000000"/>
        </w:rPr>
      </w:pPr>
      <w:r w:rsidRPr="00A60CBF">
        <w:rPr>
          <w:rFonts w:eastAsia="Calibri"/>
          <w:color w:val="000000"/>
        </w:rPr>
        <w:t>Class VI $28,380</w:t>
      </w:r>
    </w:p>
    <w:p w14:paraId="70258FFB" w14:textId="77777777" w:rsidR="00A60CBF" w:rsidRPr="00A60CBF" w:rsidRDefault="00A60CBF" w:rsidP="00917377">
      <w:pPr>
        <w:ind w:firstLine="720"/>
        <w:jc w:val="both"/>
        <w:rPr>
          <w:rFonts w:eastAsia="Calibri"/>
          <w:color w:val="000000"/>
        </w:rPr>
      </w:pPr>
      <w:r w:rsidRPr="00A60CBF">
        <w:rPr>
          <w:rFonts w:eastAsia="Calibri"/>
          <w:color w:val="000000"/>
        </w:rPr>
        <w:t>Class VII $27,720</w:t>
      </w:r>
    </w:p>
    <w:p w14:paraId="6C118E96" w14:textId="77777777" w:rsidR="00A60CBF" w:rsidRPr="00A60CBF" w:rsidRDefault="00A60CBF" w:rsidP="00917377">
      <w:pPr>
        <w:ind w:firstLine="720"/>
        <w:jc w:val="both"/>
        <w:rPr>
          <w:rFonts w:eastAsia="Calibri"/>
          <w:color w:val="000000"/>
        </w:rPr>
      </w:pPr>
      <w:r w:rsidRPr="00A60CBF">
        <w:rPr>
          <w:rFonts w:eastAsia="Calibri"/>
          <w:color w:val="000000"/>
        </w:rPr>
        <w:t>Class VIII $25,080</w:t>
      </w:r>
    </w:p>
    <w:p w14:paraId="7897FAD0" w14:textId="77777777" w:rsidR="00A60CBF" w:rsidRPr="00A60CBF" w:rsidRDefault="00A60CBF" w:rsidP="00917377">
      <w:pPr>
        <w:ind w:firstLine="720"/>
        <w:jc w:val="both"/>
        <w:rPr>
          <w:rFonts w:eastAsia="Calibri"/>
          <w:color w:val="000000"/>
        </w:rPr>
      </w:pPr>
      <w:r w:rsidRPr="00A60CBF">
        <w:rPr>
          <w:rFonts w:eastAsia="Calibri"/>
          <w:color w:val="000000"/>
        </w:rPr>
        <w:t>Class IX $24,420</w:t>
      </w:r>
    </w:p>
    <w:p w14:paraId="797DF42C" w14:textId="77777777" w:rsidR="00A60CBF" w:rsidRPr="00A60CBF" w:rsidRDefault="00A60CBF" w:rsidP="00917377">
      <w:pPr>
        <w:ind w:firstLine="720"/>
        <w:jc w:val="both"/>
        <w:rPr>
          <w:rFonts w:eastAsia="Calibri"/>
          <w:color w:val="000000"/>
        </w:rPr>
      </w:pPr>
      <w:r w:rsidRPr="00A60CBF">
        <w:rPr>
          <w:rFonts w:eastAsia="Calibri"/>
          <w:color w:val="000000"/>
        </w:rPr>
        <w:t>Class X $19,800</w:t>
      </w:r>
    </w:p>
    <w:p w14:paraId="700D2A80" w14:textId="77777777" w:rsidR="00A60CBF" w:rsidRPr="00A60CBF" w:rsidRDefault="00A60CBF" w:rsidP="00917377">
      <w:pPr>
        <w:ind w:firstLine="720"/>
        <w:jc w:val="both"/>
        <w:rPr>
          <w:rFonts w:eastAsia="Calibri"/>
          <w:color w:val="000000"/>
        </w:rPr>
      </w:pPr>
      <w:r w:rsidRPr="00A60CBF">
        <w:rPr>
          <w:rFonts w:eastAsia="Calibri"/>
          <w:color w:val="000000"/>
        </w:rPr>
        <w:t>After June 30, 2014:</w:t>
      </w:r>
    </w:p>
    <w:p w14:paraId="44246DB5" w14:textId="77777777" w:rsidR="00A60CBF" w:rsidRPr="00A60CBF" w:rsidRDefault="00A60CBF" w:rsidP="00917377">
      <w:pPr>
        <w:ind w:firstLine="720"/>
        <w:jc w:val="both"/>
        <w:rPr>
          <w:rFonts w:eastAsia="Calibri"/>
          <w:color w:val="000000"/>
        </w:rPr>
      </w:pPr>
      <w:r w:rsidRPr="00A60CBF">
        <w:rPr>
          <w:rFonts w:eastAsia="Calibri"/>
          <w:color w:val="000000"/>
        </w:rPr>
        <w:t>COUNTY COMMISSIONERS</w:t>
      </w:r>
    </w:p>
    <w:p w14:paraId="4491804F" w14:textId="77777777" w:rsidR="00A60CBF" w:rsidRPr="00A60CBF" w:rsidRDefault="00A60CBF" w:rsidP="00917377">
      <w:pPr>
        <w:ind w:firstLine="720"/>
        <w:jc w:val="both"/>
        <w:rPr>
          <w:rFonts w:eastAsia="Calibri"/>
          <w:color w:val="000000"/>
        </w:rPr>
      </w:pPr>
      <w:r w:rsidRPr="00A60CBF">
        <w:rPr>
          <w:rFonts w:eastAsia="Calibri"/>
          <w:color w:val="000000"/>
        </w:rPr>
        <w:t>Class I $41,395</w:t>
      </w:r>
    </w:p>
    <w:p w14:paraId="1CF44273" w14:textId="77777777" w:rsidR="00A60CBF" w:rsidRPr="00A60CBF" w:rsidRDefault="00A60CBF" w:rsidP="00917377">
      <w:pPr>
        <w:ind w:firstLine="720"/>
        <w:jc w:val="both"/>
        <w:rPr>
          <w:rFonts w:eastAsia="Calibri"/>
          <w:color w:val="000000"/>
        </w:rPr>
      </w:pPr>
      <w:r w:rsidRPr="00A60CBF">
        <w:rPr>
          <w:rFonts w:eastAsia="Calibri"/>
          <w:color w:val="000000"/>
        </w:rPr>
        <w:t>Class II $40,656</w:t>
      </w:r>
    </w:p>
    <w:p w14:paraId="61A5F0E5" w14:textId="77777777" w:rsidR="00A60CBF" w:rsidRPr="00A60CBF" w:rsidRDefault="00A60CBF" w:rsidP="00917377">
      <w:pPr>
        <w:ind w:firstLine="720"/>
        <w:jc w:val="both"/>
        <w:rPr>
          <w:rFonts w:eastAsia="Calibri"/>
          <w:color w:val="000000"/>
        </w:rPr>
      </w:pPr>
      <w:r w:rsidRPr="00A60CBF">
        <w:rPr>
          <w:rFonts w:eastAsia="Calibri"/>
          <w:color w:val="000000"/>
        </w:rPr>
        <w:t>Class III $39,917</w:t>
      </w:r>
    </w:p>
    <w:p w14:paraId="36176718" w14:textId="77777777" w:rsidR="00A60CBF" w:rsidRPr="00A60CBF" w:rsidRDefault="00A60CBF" w:rsidP="00917377">
      <w:pPr>
        <w:ind w:firstLine="720"/>
        <w:jc w:val="both"/>
        <w:rPr>
          <w:rFonts w:eastAsia="Calibri"/>
          <w:color w:val="000000"/>
        </w:rPr>
      </w:pPr>
      <w:r w:rsidRPr="00A60CBF">
        <w:rPr>
          <w:rFonts w:eastAsia="Calibri"/>
          <w:color w:val="000000"/>
        </w:rPr>
        <w:t>Class IV $39,178</w:t>
      </w:r>
    </w:p>
    <w:p w14:paraId="3ADADEC2" w14:textId="77777777" w:rsidR="00A60CBF" w:rsidRPr="00A60CBF" w:rsidRDefault="00A60CBF" w:rsidP="00917377">
      <w:pPr>
        <w:ind w:firstLine="720"/>
        <w:jc w:val="both"/>
        <w:rPr>
          <w:rFonts w:eastAsia="Calibri"/>
          <w:color w:val="000000"/>
        </w:rPr>
      </w:pPr>
      <w:r w:rsidRPr="00A60CBF">
        <w:rPr>
          <w:rFonts w:eastAsia="Calibri"/>
          <w:color w:val="000000"/>
        </w:rPr>
        <w:t>Class V $38,438</w:t>
      </w:r>
    </w:p>
    <w:p w14:paraId="79A0868C" w14:textId="77777777" w:rsidR="00A60CBF" w:rsidRPr="00A60CBF" w:rsidRDefault="00A60CBF" w:rsidP="00917377">
      <w:pPr>
        <w:ind w:firstLine="720"/>
        <w:jc w:val="both"/>
        <w:rPr>
          <w:rFonts w:eastAsia="Calibri"/>
          <w:color w:val="000000"/>
        </w:rPr>
      </w:pPr>
      <w:r w:rsidRPr="00A60CBF">
        <w:rPr>
          <w:rFonts w:eastAsia="Calibri"/>
          <w:color w:val="000000"/>
        </w:rPr>
        <w:t>Class VI $31,786</w:t>
      </w:r>
    </w:p>
    <w:p w14:paraId="1E56B367" w14:textId="77777777" w:rsidR="00A60CBF" w:rsidRPr="00A60CBF" w:rsidRDefault="00A60CBF" w:rsidP="00917377">
      <w:pPr>
        <w:ind w:firstLine="720"/>
        <w:jc w:val="both"/>
        <w:rPr>
          <w:rFonts w:eastAsia="Calibri"/>
          <w:color w:val="000000"/>
        </w:rPr>
      </w:pPr>
      <w:r w:rsidRPr="00A60CBF">
        <w:rPr>
          <w:rFonts w:eastAsia="Calibri"/>
          <w:color w:val="000000"/>
        </w:rPr>
        <w:t>Class VII $31,046</w:t>
      </w:r>
    </w:p>
    <w:p w14:paraId="7F2D4AB5" w14:textId="77777777" w:rsidR="00A60CBF" w:rsidRPr="00A60CBF" w:rsidRDefault="00A60CBF" w:rsidP="00917377">
      <w:pPr>
        <w:ind w:firstLine="720"/>
        <w:jc w:val="both"/>
        <w:rPr>
          <w:rFonts w:eastAsia="Calibri"/>
          <w:color w:val="000000"/>
        </w:rPr>
      </w:pPr>
      <w:r w:rsidRPr="00A60CBF">
        <w:rPr>
          <w:rFonts w:eastAsia="Calibri"/>
          <w:color w:val="000000"/>
        </w:rPr>
        <w:t>Class VIII $28,090</w:t>
      </w:r>
    </w:p>
    <w:p w14:paraId="07980F39" w14:textId="77777777" w:rsidR="00A60CBF" w:rsidRPr="00A60CBF" w:rsidRDefault="00A60CBF" w:rsidP="00917377">
      <w:pPr>
        <w:ind w:firstLine="720"/>
        <w:jc w:val="both"/>
        <w:rPr>
          <w:rFonts w:eastAsia="Calibri"/>
          <w:color w:val="000000"/>
        </w:rPr>
      </w:pPr>
      <w:r w:rsidRPr="00A60CBF">
        <w:rPr>
          <w:rFonts w:eastAsia="Calibri"/>
          <w:color w:val="000000"/>
        </w:rPr>
        <w:t>Class IX $27,350</w:t>
      </w:r>
    </w:p>
    <w:p w14:paraId="6F8CAEC8" w14:textId="77777777" w:rsidR="00A60CBF" w:rsidRPr="00A60CBF" w:rsidRDefault="00A60CBF" w:rsidP="00917377">
      <w:pPr>
        <w:ind w:firstLine="720"/>
        <w:jc w:val="both"/>
        <w:rPr>
          <w:rFonts w:eastAsia="Calibri"/>
          <w:color w:val="000000"/>
        </w:rPr>
      </w:pPr>
      <w:r w:rsidRPr="00A60CBF">
        <w:rPr>
          <w:rFonts w:eastAsia="Calibri"/>
          <w:color w:val="000000"/>
        </w:rPr>
        <w:t>Class X $22,176</w:t>
      </w:r>
      <w:r w:rsidRPr="00A60CBF">
        <w:rPr>
          <w:rFonts w:eastAsia="Calibri"/>
          <w:color w:val="000000"/>
        </w:rPr>
        <w:tab/>
      </w:r>
    </w:p>
    <w:p w14:paraId="031A2DE3" w14:textId="77777777" w:rsidR="00A60CBF" w:rsidRPr="00A60CBF" w:rsidRDefault="00A60CBF" w:rsidP="00917377">
      <w:pPr>
        <w:ind w:firstLine="720"/>
        <w:jc w:val="both"/>
        <w:rPr>
          <w:rFonts w:eastAsia="Calibri"/>
          <w:color w:val="000000"/>
        </w:rPr>
      </w:pPr>
      <w:r w:rsidRPr="00A60CBF">
        <w:rPr>
          <w:rFonts w:eastAsia="Calibri"/>
          <w:color w:val="000000"/>
        </w:rPr>
        <w:t xml:space="preserve">After June 30, 2022: </w:t>
      </w:r>
    </w:p>
    <w:p w14:paraId="1E5F216D" w14:textId="77777777" w:rsidR="00A60CBF" w:rsidRPr="00A60CBF" w:rsidRDefault="00A60CBF" w:rsidP="00917377">
      <w:pPr>
        <w:ind w:firstLine="720"/>
        <w:jc w:val="both"/>
        <w:rPr>
          <w:rFonts w:eastAsia="Calibri"/>
          <w:color w:val="000000"/>
        </w:rPr>
      </w:pPr>
      <w:r w:rsidRPr="00A60CBF">
        <w:rPr>
          <w:rFonts w:eastAsia="Calibri"/>
          <w:color w:val="000000"/>
        </w:rPr>
        <w:t xml:space="preserve">COUNTY COMMISSIONERS </w:t>
      </w:r>
    </w:p>
    <w:p w14:paraId="429222C6"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I $45,535 </w:t>
      </w:r>
    </w:p>
    <w:p w14:paraId="7B4CDE0B"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II $44,722 </w:t>
      </w:r>
    </w:p>
    <w:p w14:paraId="4EEF3D36"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III $43,909 </w:t>
      </w:r>
    </w:p>
    <w:p w14:paraId="4B0C2C24" w14:textId="77777777" w:rsidR="00A60CBF" w:rsidRPr="00A60CBF" w:rsidRDefault="00A60CBF" w:rsidP="00917377">
      <w:pPr>
        <w:ind w:firstLine="720"/>
        <w:jc w:val="both"/>
        <w:rPr>
          <w:rFonts w:eastAsia="Calibri"/>
          <w:color w:val="000000"/>
        </w:rPr>
      </w:pPr>
      <w:r w:rsidRPr="00A60CBF">
        <w:rPr>
          <w:rFonts w:eastAsia="Calibri"/>
          <w:color w:val="000000"/>
        </w:rPr>
        <w:lastRenderedPageBreak/>
        <w:t xml:space="preserve">Class IV $43,096 </w:t>
      </w:r>
    </w:p>
    <w:p w14:paraId="2D062DA8"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V $42,282 </w:t>
      </w:r>
    </w:p>
    <w:p w14:paraId="611251EF"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VI $34,965 </w:t>
      </w:r>
    </w:p>
    <w:p w14:paraId="16DE17BE"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VII $34,151 </w:t>
      </w:r>
    </w:p>
    <w:p w14:paraId="6141864C" w14:textId="77777777" w:rsidR="00A60CBF" w:rsidRPr="00A60CBF" w:rsidRDefault="00A60CBF" w:rsidP="00917377">
      <w:pPr>
        <w:ind w:firstLine="720"/>
        <w:jc w:val="both"/>
        <w:rPr>
          <w:rFonts w:eastAsia="Calibri"/>
          <w:color w:val="000000"/>
        </w:rPr>
      </w:pPr>
      <w:r w:rsidRPr="00A60CBF">
        <w:rPr>
          <w:rFonts w:eastAsia="Calibri"/>
          <w:color w:val="000000"/>
        </w:rPr>
        <w:t>Class VIII $30,899</w:t>
      </w:r>
    </w:p>
    <w:p w14:paraId="29CA0D3E" w14:textId="77777777" w:rsidR="00A60CBF" w:rsidRPr="00A60CBF" w:rsidRDefault="00A60CBF" w:rsidP="00917377">
      <w:pPr>
        <w:ind w:firstLine="720"/>
        <w:jc w:val="both"/>
        <w:rPr>
          <w:rFonts w:eastAsia="Calibri"/>
          <w:color w:val="000000"/>
        </w:rPr>
      </w:pPr>
      <w:r w:rsidRPr="00A60CBF">
        <w:rPr>
          <w:rFonts w:eastAsia="Calibri"/>
          <w:color w:val="000000"/>
        </w:rPr>
        <w:t>Class IX $30,085</w:t>
      </w:r>
    </w:p>
    <w:p w14:paraId="476AD220" w14:textId="77777777" w:rsidR="00A60CBF" w:rsidRPr="00A60CBF" w:rsidRDefault="00A60CBF" w:rsidP="00917377">
      <w:pPr>
        <w:ind w:firstLine="720"/>
        <w:jc w:val="both"/>
        <w:rPr>
          <w:rFonts w:eastAsia="Calibri"/>
          <w:color w:val="000000"/>
        </w:rPr>
      </w:pPr>
      <w:r w:rsidRPr="00A60CBF">
        <w:rPr>
          <w:rFonts w:eastAsia="Calibri"/>
          <w:color w:val="000000"/>
        </w:rPr>
        <w:t>Class X $24,394</w:t>
      </w:r>
    </w:p>
    <w:p w14:paraId="680BDDDB" w14:textId="77777777" w:rsidR="00A60CBF" w:rsidRPr="00A60CBF" w:rsidRDefault="00A60CBF" w:rsidP="00917377">
      <w:pPr>
        <w:ind w:firstLine="720"/>
        <w:jc w:val="both"/>
        <w:rPr>
          <w:rFonts w:eastAsia="Calibri"/>
          <w:color w:val="000000"/>
        </w:rPr>
      </w:pPr>
      <w:r w:rsidRPr="00A60CBF">
        <w:rPr>
          <w:rFonts w:eastAsia="Calibri"/>
          <w:color w:val="000000"/>
        </w:rPr>
        <w:t xml:space="preserve">After June 30, 2026: </w:t>
      </w:r>
    </w:p>
    <w:p w14:paraId="2A4AF84C" w14:textId="77777777" w:rsidR="00A60CBF" w:rsidRPr="00A60CBF" w:rsidRDefault="00A60CBF" w:rsidP="00917377">
      <w:pPr>
        <w:ind w:firstLine="720"/>
        <w:jc w:val="both"/>
        <w:rPr>
          <w:rFonts w:eastAsia="Calibri"/>
          <w:color w:val="000000"/>
        </w:rPr>
      </w:pPr>
      <w:r w:rsidRPr="00A60CBF">
        <w:rPr>
          <w:rFonts w:eastAsia="Calibri"/>
          <w:color w:val="000000"/>
        </w:rPr>
        <w:t xml:space="preserve">COUNTY COMMISSIONERS </w:t>
      </w:r>
    </w:p>
    <w:p w14:paraId="19243801"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I $47,812 </w:t>
      </w:r>
    </w:p>
    <w:p w14:paraId="1D854147"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II $46,958 </w:t>
      </w:r>
    </w:p>
    <w:p w14:paraId="1C25FC24"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III $46,104 </w:t>
      </w:r>
    </w:p>
    <w:p w14:paraId="78469F28"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IV $45,251 </w:t>
      </w:r>
    </w:p>
    <w:p w14:paraId="4854B692" w14:textId="77777777" w:rsidR="00A60CBF" w:rsidRPr="00A60CBF" w:rsidRDefault="00A60CBF" w:rsidP="00917377">
      <w:pPr>
        <w:ind w:firstLine="720"/>
        <w:jc w:val="both"/>
        <w:rPr>
          <w:rFonts w:eastAsia="Calibri"/>
          <w:color w:val="000000"/>
        </w:rPr>
      </w:pPr>
      <w:r w:rsidRPr="00A60CBF">
        <w:rPr>
          <w:rFonts w:eastAsia="Calibri"/>
          <w:color w:val="000000"/>
        </w:rPr>
        <w:t>Class V $44,396</w:t>
      </w:r>
    </w:p>
    <w:p w14:paraId="74ECCE63"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VI $36,713 </w:t>
      </w:r>
    </w:p>
    <w:p w14:paraId="3BB69384" w14:textId="77777777" w:rsidR="00A60CBF" w:rsidRPr="00A60CBF" w:rsidRDefault="00A60CBF" w:rsidP="00917377">
      <w:pPr>
        <w:ind w:firstLine="720"/>
        <w:jc w:val="both"/>
        <w:rPr>
          <w:rFonts w:eastAsia="Calibri"/>
          <w:color w:val="000000"/>
        </w:rPr>
      </w:pPr>
      <w:r w:rsidRPr="00A60CBF">
        <w:rPr>
          <w:rFonts w:eastAsia="Calibri"/>
          <w:color w:val="000000"/>
        </w:rPr>
        <w:t xml:space="preserve">Class VII $35,859 </w:t>
      </w:r>
    </w:p>
    <w:p w14:paraId="664609FD" w14:textId="77777777" w:rsidR="00A60CBF" w:rsidRPr="00A60CBF" w:rsidRDefault="00A60CBF" w:rsidP="00917377">
      <w:pPr>
        <w:ind w:firstLine="720"/>
        <w:jc w:val="both"/>
        <w:rPr>
          <w:rFonts w:eastAsia="Calibri"/>
          <w:color w:val="000000"/>
        </w:rPr>
      </w:pPr>
      <w:r w:rsidRPr="00A60CBF">
        <w:rPr>
          <w:rFonts w:eastAsia="Calibri"/>
          <w:color w:val="000000"/>
        </w:rPr>
        <w:t>Class VIII $32,444</w:t>
      </w:r>
    </w:p>
    <w:p w14:paraId="27FA235A" w14:textId="77777777" w:rsidR="00A60CBF" w:rsidRPr="00A60CBF" w:rsidRDefault="00A60CBF" w:rsidP="00917377">
      <w:pPr>
        <w:ind w:firstLine="720"/>
        <w:jc w:val="both"/>
        <w:rPr>
          <w:rFonts w:eastAsia="Calibri"/>
          <w:color w:val="000000"/>
        </w:rPr>
      </w:pPr>
      <w:r w:rsidRPr="00A60CBF">
        <w:rPr>
          <w:rFonts w:eastAsia="Calibri"/>
          <w:color w:val="000000"/>
        </w:rPr>
        <w:t>Class IX $31,589</w:t>
      </w:r>
    </w:p>
    <w:p w14:paraId="422AF183" w14:textId="77777777" w:rsidR="00A60CBF" w:rsidRPr="00A60CBF" w:rsidRDefault="00A60CBF" w:rsidP="00917377">
      <w:pPr>
        <w:ind w:firstLine="720"/>
        <w:jc w:val="both"/>
        <w:rPr>
          <w:rFonts w:eastAsia="Calibri"/>
          <w:color w:val="000000"/>
        </w:rPr>
      </w:pPr>
      <w:r w:rsidRPr="00A60CBF">
        <w:rPr>
          <w:rFonts w:eastAsia="Calibri"/>
          <w:color w:val="000000"/>
        </w:rPr>
        <w:t>Class X $25,614</w:t>
      </w:r>
    </w:p>
    <w:p w14:paraId="048002D0" w14:textId="70A11012" w:rsidR="00A60CBF" w:rsidRPr="00A60CBF" w:rsidRDefault="00A60CBF" w:rsidP="00917377">
      <w:pPr>
        <w:ind w:firstLine="720"/>
        <w:jc w:val="both"/>
        <w:rPr>
          <w:rFonts w:eastAsia="Calibri"/>
          <w:color w:val="000000"/>
        </w:rPr>
      </w:pPr>
      <w:r w:rsidRPr="00A60CBF">
        <w:rPr>
          <w:rFonts w:eastAsia="Calibri"/>
          <w:color w:val="000000"/>
        </w:rPr>
        <w:t>(3) For the purpose of determining the salaries to be paid to the elected county officials of each county, the salaries for each county office by class, set out in subsection  (4) of this section, are established and shall be used by each county commission in determining the salaries of each of their county officials other than salaries of members of the county commission.</w:t>
      </w:r>
    </w:p>
    <w:p w14:paraId="3DF89F55" w14:textId="6DF26B5C" w:rsidR="00A60CBF" w:rsidRPr="00A60CBF" w:rsidRDefault="00A60CBF" w:rsidP="00917377">
      <w:pPr>
        <w:ind w:firstLine="720"/>
        <w:jc w:val="both"/>
        <w:rPr>
          <w:rFonts w:eastAsia="Calibri"/>
          <w:color w:val="000000"/>
        </w:rPr>
      </w:pPr>
      <w:r w:rsidRPr="00A60CBF">
        <w:rPr>
          <w:rFonts w:eastAsia="Calibri"/>
          <w:color w:val="000000"/>
        </w:rPr>
        <w:t xml:space="preserve">(4) Prior to July 1, 2014: </w:t>
      </w:r>
    </w:p>
    <w:p w14:paraId="06055B72" w14:textId="77777777" w:rsidR="00A60CBF" w:rsidRPr="00A60CBF" w:rsidRDefault="00A60CBF" w:rsidP="00917377">
      <w:pPr>
        <w:ind w:firstLine="720"/>
        <w:jc w:val="both"/>
        <w:rPr>
          <w:rFonts w:eastAsia="Calibri"/>
          <w:color w:val="000000"/>
        </w:rPr>
      </w:pPr>
      <w:r w:rsidRPr="00A60CBF">
        <w:rPr>
          <w:rFonts w:eastAsia="Calibri"/>
          <w:color w:val="000000"/>
        </w:rPr>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A60CBF" w:rsidRPr="00A60CBF" w14:paraId="167E6716" w14:textId="77777777" w:rsidTr="00261C05">
        <w:tc>
          <w:tcPr>
            <w:tcW w:w="1260" w:type="dxa"/>
            <w:vAlign w:val="center"/>
          </w:tcPr>
          <w:p w14:paraId="1691D68B" w14:textId="77777777" w:rsidR="00A60CBF" w:rsidRPr="00A60CBF" w:rsidRDefault="00A60CBF" w:rsidP="00917377">
            <w:pPr>
              <w:jc w:val="both"/>
              <w:rPr>
                <w:rFonts w:eastAsia="Calibri"/>
                <w:color w:val="000000"/>
              </w:rPr>
            </w:pPr>
          </w:p>
        </w:tc>
        <w:tc>
          <w:tcPr>
            <w:tcW w:w="1411" w:type="dxa"/>
            <w:vAlign w:val="center"/>
          </w:tcPr>
          <w:p w14:paraId="73E059D3" w14:textId="77777777" w:rsidR="00A60CBF" w:rsidRPr="00A60CBF" w:rsidRDefault="00A60CBF" w:rsidP="00917377">
            <w:pPr>
              <w:jc w:val="both"/>
              <w:rPr>
                <w:rFonts w:eastAsia="Calibri"/>
                <w:color w:val="000000"/>
              </w:rPr>
            </w:pPr>
            <w:r w:rsidRPr="00A60CBF">
              <w:rPr>
                <w:rFonts w:eastAsia="Calibri"/>
                <w:color w:val="000000"/>
              </w:rPr>
              <w:t>Sheriff</w:t>
            </w:r>
          </w:p>
        </w:tc>
        <w:tc>
          <w:tcPr>
            <w:tcW w:w="1558" w:type="dxa"/>
            <w:vAlign w:val="center"/>
          </w:tcPr>
          <w:p w14:paraId="00E2F0DD" w14:textId="77777777" w:rsidR="00A60CBF" w:rsidRPr="00A60CBF" w:rsidRDefault="00A60CBF" w:rsidP="00917377">
            <w:pPr>
              <w:jc w:val="both"/>
              <w:rPr>
                <w:rFonts w:eastAsia="Calibri"/>
                <w:color w:val="000000"/>
              </w:rPr>
            </w:pPr>
            <w:r w:rsidRPr="00A60CBF">
              <w:rPr>
                <w:rFonts w:eastAsia="Calibri"/>
                <w:color w:val="000000"/>
              </w:rPr>
              <w:t>County Clerk</w:t>
            </w:r>
          </w:p>
        </w:tc>
        <w:tc>
          <w:tcPr>
            <w:tcW w:w="1441" w:type="dxa"/>
            <w:vAlign w:val="center"/>
          </w:tcPr>
          <w:p w14:paraId="1D3EEF7B" w14:textId="77777777" w:rsidR="00A60CBF" w:rsidRPr="00A60CBF" w:rsidRDefault="00A60CBF" w:rsidP="00917377">
            <w:pPr>
              <w:jc w:val="both"/>
              <w:rPr>
                <w:rFonts w:eastAsia="Calibri"/>
                <w:color w:val="000000"/>
              </w:rPr>
            </w:pPr>
            <w:r w:rsidRPr="00A60CBF">
              <w:rPr>
                <w:rFonts w:eastAsia="Calibri"/>
                <w:color w:val="000000"/>
              </w:rPr>
              <w:t>Circuit Clerk</w:t>
            </w:r>
          </w:p>
        </w:tc>
        <w:tc>
          <w:tcPr>
            <w:tcW w:w="1350" w:type="dxa"/>
            <w:vAlign w:val="center"/>
          </w:tcPr>
          <w:p w14:paraId="12760712" w14:textId="77777777" w:rsidR="00A60CBF" w:rsidRPr="00A60CBF" w:rsidRDefault="00A60CBF" w:rsidP="00917377">
            <w:pPr>
              <w:jc w:val="both"/>
              <w:rPr>
                <w:rFonts w:eastAsia="Calibri"/>
                <w:color w:val="000000"/>
              </w:rPr>
            </w:pPr>
            <w:r w:rsidRPr="00A60CBF">
              <w:rPr>
                <w:rFonts w:eastAsia="Calibri"/>
                <w:color w:val="000000"/>
              </w:rPr>
              <w:t>Assessor</w:t>
            </w:r>
          </w:p>
        </w:tc>
        <w:tc>
          <w:tcPr>
            <w:tcW w:w="1440" w:type="dxa"/>
            <w:vAlign w:val="center"/>
          </w:tcPr>
          <w:p w14:paraId="54FA0428" w14:textId="77777777" w:rsidR="00A60CBF" w:rsidRPr="00A60CBF" w:rsidRDefault="00A60CBF" w:rsidP="00917377">
            <w:pPr>
              <w:jc w:val="both"/>
              <w:rPr>
                <w:rFonts w:eastAsia="Calibri"/>
                <w:color w:val="000000"/>
              </w:rPr>
            </w:pPr>
            <w:r w:rsidRPr="00A60CBF">
              <w:rPr>
                <w:rFonts w:eastAsia="Calibri"/>
                <w:color w:val="000000"/>
              </w:rPr>
              <w:t>Prosecuting Attorney</w:t>
            </w:r>
          </w:p>
        </w:tc>
      </w:tr>
      <w:tr w:rsidR="00A60CBF" w:rsidRPr="00A60CBF" w14:paraId="0A70FAF9" w14:textId="77777777" w:rsidTr="00261C05">
        <w:tc>
          <w:tcPr>
            <w:tcW w:w="1260" w:type="dxa"/>
          </w:tcPr>
          <w:p w14:paraId="0A456C0C" w14:textId="77777777" w:rsidR="00A60CBF" w:rsidRPr="00A60CBF" w:rsidRDefault="00A60CBF" w:rsidP="00917377">
            <w:pPr>
              <w:jc w:val="both"/>
              <w:rPr>
                <w:rFonts w:eastAsia="Calibri"/>
                <w:color w:val="000000"/>
              </w:rPr>
            </w:pPr>
            <w:r w:rsidRPr="00A60CBF">
              <w:rPr>
                <w:rFonts w:eastAsia="Calibri"/>
                <w:color w:val="000000"/>
              </w:rPr>
              <w:t>Class I</w:t>
            </w:r>
          </w:p>
        </w:tc>
        <w:tc>
          <w:tcPr>
            <w:tcW w:w="1411" w:type="dxa"/>
          </w:tcPr>
          <w:p w14:paraId="244EAC8D" w14:textId="77777777" w:rsidR="00A60CBF" w:rsidRPr="00A60CBF" w:rsidRDefault="00A60CBF" w:rsidP="00917377">
            <w:pPr>
              <w:jc w:val="both"/>
              <w:rPr>
                <w:rFonts w:eastAsia="Calibri"/>
                <w:color w:val="000000"/>
              </w:rPr>
            </w:pPr>
            <w:r w:rsidRPr="00A60CBF">
              <w:rPr>
                <w:rFonts w:eastAsia="Calibri"/>
                <w:color w:val="000000"/>
              </w:rPr>
              <w:t>$44,880</w:t>
            </w:r>
          </w:p>
        </w:tc>
        <w:tc>
          <w:tcPr>
            <w:tcW w:w="1558" w:type="dxa"/>
          </w:tcPr>
          <w:p w14:paraId="793E6CCB" w14:textId="77777777" w:rsidR="00A60CBF" w:rsidRPr="00A60CBF" w:rsidRDefault="00A60CBF" w:rsidP="00917377">
            <w:pPr>
              <w:jc w:val="both"/>
              <w:rPr>
                <w:rFonts w:eastAsia="Calibri"/>
                <w:color w:val="000000"/>
              </w:rPr>
            </w:pPr>
            <w:r w:rsidRPr="00A60CBF">
              <w:rPr>
                <w:rFonts w:eastAsia="Calibri"/>
                <w:color w:val="000000"/>
              </w:rPr>
              <w:t>$55,440</w:t>
            </w:r>
          </w:p>
        </w:tc>
        <w:tc>
          <w:tcPr>
            <w:tcW w:w="1441" w:type="dxa"/>
          </w:tcPr>
          <w:p w14:paraId="6AE0A433" w14:textId="77777777" w:rsidR="00A60CBF" w:rsidRPr="00A60CBF" w:rsidRDefault="00A60CBF" w:rsidP="00917377">
            <w:pPr>
              <w:jc w:val="both"/>
              <w:rPr>
                <w:rFonts w:eastAsia="Calibri"/>
                <w:color w:val="000000"/>
              </w:rPr>
            </w:pPr>
            <w:r w:rsidRPr="00A60CBF">
              <w:rPr>
                <w:rFonts w:eastAsia="Calibri"/>
                <w:color w:val="000000"/>
              </w:rPr>
              <w:t>$55,440</w:t>
            </w:r>
          </w:p>
        </w:tc>
        <w:tc>
          <w:tcPr>
            <w:tcW w:w="1350" w:type="dxa"/>
          </w:tcPr>
          <w:p w14:paraId="47082D7E" w14:textId="77777777" w:rsidR="00A60CBF" w:rsidRPr="00A60CBF" w:rsidRDefault="00A60CBF" w:rsidP="00917377">
            <w:pPr>
              <w:jc w:val="both"/>
              <w:rPr>
                <w:rFonts w:eastAsia="Calibri"/>
                <w:color w:val="000000"/>
              </w:rPr>
            </w:pPr>
            <w:r w:rsidRPr="00A60CBF">
              <w:rPr>
                <w:rFonts w:eastAsia="Calibri"/>
                <w:color w:val="000000"/>
              </w:rPr>
              <w:t>$44,880</w:t>
            </w:r>
          </w:p>
        </w:tc>
        <w:tc>
          <w:tcPr>
            <w:tcW w:w="1440" w:type="dxa"/>
          </w:tcPr>
          <w:p w14:paraId="1FC60315" w14:textId="77777777" w:rsidR="00A60CBF" w:rsidRPr="00A60CBF" w:rsidRDefault="00A60CBF" w:rsidP="00917377">
            <w:pPr>
              <w:jc w:val="both"/>
              <w:rPr>
                <w:rFonts w:eastAsia="Calibri"/>
                <w:color w:val="000000"/>
              </w:rPr>
            </w:pPr>
            <w:r w:rsidRPr="00A60CBF">
              <w:rPr>
                <w:rFonts w:eastAsia="Calibri"/>
                <w:color w:val="000000"/>
              </w:rPr>
              <w:t>$96,600</w:t>
            </w:r>
          </w:p>
        </w:tc>
      </w:tr>
      <w:tr w:rsidR="00A60CBF" w:rsidRPr="00A60CBF" w14:paraId="73B00657" w14:textId="77777777" w:rsidTr="00261C05">
        <w:tc>
          <w:tcPr>
            <w:tcW w:w="1260" w:type="dxa"/>
          </w:tcPr>
          <w:p w14:paraId="2B58DABB" w14:textId="77777777" w:rsidR="00A60CBF" w:rsidRPr="00A60CBF" w:rsidRDefault="00A60CBF" w:rsidP="00917377">
            <w:pPr>
              <w:jc w:val="both"/>
              <w:rPr>
                <w:rFonts w:eastAsia="Calibri"/>
                <w:color w:val="000000"/>
              </w:rPr>
            </w:pPr>
            <w:r w:rsidRPr="00A60CBF">
              <w:rPr>
                <w:rFonts w:eastAsia="Calibri"/>
                <w:color w:val="000000"/>
              </w:rPr>
              <w:t>Class II</w:t>
            </w:r>
          </w:p>
        </w:tc>
        <w:tc>
          <w:tcPr>
            <w:tcW w:w="1411" w:type="dxa"/>
          </w:tcPr>
          <w:p w14:paraId="0ACBFB39" w14:textId="77777777" w:rsidR="00A60CBF" w:rsidRPr="00A60CBF" w:rsidRDefault="00A60CBF" w:rsidP="00917377">
            <w:pPr>
              <w:jc w:val="both"/>
              <w:rPr>
                <w:rFonts w:eastAsia="Calibri"/>
                <w:color w:val="000000"/>
              </w:rPr>
            </w:pPr>
            <w:r w:rsidRPr="00A60CBF">
              <w:rPr>
                <w:rFonts w:eastAsia="Calibri"/>
                <w:color w:val="000000"/>
              </w:rPr>
              <w:t>$44,220</w:t>
            </w:r>
          </w:p>
        </w:tc>
        <w:tc>
          <w:tcPr>
            <w:tcW w:w="1558" w:type="dxa"/>
          </w:tcPr>
          <w:p w14:paraId="4E717187" w14:textId="77777777" w:rsidR="00A60CBF" w:rsidRPr="00A60CBF" w:rsidRDefault="00A60CBF" w:rsidP="00917377">
            <w:pPr>
              <w:jc w:val="both"/>
              <w:rPr>
                <w:rFonts w:eastAsia="Calibri"/>
                <w:color w:val="000000"/>
              </w:rPr>
            </w:pPr>
            <w:r w:rsidRPr="00A60CBF">
              <w:rPr>
                <w:rFonts w:eastAsia="Calibri"/>
                <w:color w:val="000000"/>
              </w:rPr>
              <w:t>$54,780</w:t>
            </w:r>
          </w:p>
        </w:tc>
        <w:tc>
          <w:tcPr>
            <w:tcW w:w="1441" w:type="dxa"/>
          </w:tcPr>
          <w:p w14:paraId="711D2E3E" w14:textId="77777777" w:rsidR="00A60CBF" w:rsidRPr="00A60CBF" w:rsidRDefault="00A60CBF" w:rsidP="00917377">
            <w:pPr>
              <w:jc w:val="both"/>
              <w:rPr>
                <w:rFonts w:eastAsia="Calibri"/>
                <w:color w:val="000000"/>
              </w:rPr>
            </w:pPr>
            <w:r w:rsidRPr="00A60CBF">
              <w:rPr>
                <w:rFonts w:eastAsia="Calibri"/>
                <w:color w:val="000000"/>
              </w:rPr>
              <w:t>$54,780</w:t>
            </w:r>
          </w:p>
        </w:tc>
        <w:tc>
          <w:tcPr>
            <w:tcW w:w="1350" w:type="dxa"/>
          </w:tcPr>
          <w:p w14:paraId="0783F770" w14:textId="77777777" w:rsidR="00A60CBF" w:rsidRPr="00A60CBF" w:rsidRDefault="00A60CBF" w:rsidP="00917377">
            <w:pPr>
              <w:jc w:val="both"/>
              <w:rPr>
                <w:rFonts w:eastAsia="Calibri"/>
                <w:color w:val="000000"/>
              </w:rPr>
            </w:pPr>
            <w:r w:rsidRPr="00A60CBF">
              <w:rPr>
                <w:rFonts w:eastAsia="Calibri"/>
                <w:color w:val="000000"/>
              </w:rPr>
              <w:t>$44,220</w:t>
            </w:r>
          </w:p>
        </w:tc>
        <w:tc>
          <w:tcPr>
            <w:tcW w:w="1440" w:type="dxa"/>
          </w:tcPr>
          <w:p w14:paraId="6CB8415A" w14:textId="77777777" w:rsidR="00A60CBF" w:rsidRPr="00A60CBF" w:rsidRDefault="00A60CBF" w:rsidP="00917377">
            <w:pPr>
              <w:jc w:val="both"/>
              <w:rPr>
                <w:rFonts w:eastAsia="Calibri"/>
                <w:color w:val="000000"/>
              </w:rPr>
            </w:pPr>
            <w:r w:rsidRPr="00A60CBF">
              <w:rPr>
                <w:rFonts w:eastAsia="Calibri"/>
                <w:color w:val="000000"/>
              </w:rPr>
              <w:t>$94,400</w:t>
            </w:r>
          </w:p>
        </w:tc>
      </w:tr>
      <w:tr w:rsidR="00A60CBF" w:rsidRPr="00A60CBF" w14:paraId="2FF4BD8F" w14:textId="77777777" w:rsidTr="00261C05">
        <w:tc>
          <w:tcPr>
            <w:tcW w:w="1260" w:type="dxa"/>
          </w:tcPr>
          <w:p w14:paraId="42F02021" w14:textId="77777777" w:rsidR="00A60CBF" w:rsidRPr="00A60CBF" w:rsidRDefault="00A60CBF" w:rsidP="00917377">
            <w:pPr>
              <w:jc w:val="both"/>
              <w:rPr>
                <w:rFonts w:eastAsia="Calibri"/>
                <w:color w:val="000000"/>
              </w:rPr>
            </w:pPr>
            <w:r w:rsidRPr="00A60CBF">
              <w:rPr>
                <w:rFonts w:eastAsia="Calibri"/>
                <w:color w:val="000000"/>
              </w:rPr>
              <w:t>Class III</w:t>
            </w:r>
          </w:p>
        </w:tc>
        <w:tc>
          <w:tcPr>
            <w:tcW w:w="1411" w:type="dxa"/>
          </w:tcPr>
          <w:p w14:paraId="110D7AD1" w14:textId="77777777" w:rsidR="00A60CBF" w:rsidRPr="00A60CBF" w:rsidRDefault="00A60CBF" w:rsidP="00917377">
            <w:pPr>
              <w:jc w:val="both"/>
              <w:rPr>
                <w:rFonts w:eastAsia="Calibri"/>
                <w:color w:val="000000"/>
              </w:rPr>
            </w:pPr>
            <w:r w:rsidRPr="00A60CBF">
              <w:rPr>
                <w:rFonts w:eastAsia="Calibri"/>
                <w:color w:val="000000"/>
              </w:rPr>
              <w:t>$43,890</w:t>
            </w:r>
          </w:p>
        </w:tc>
        <w:tc>
          <w:tcPr>
            <w:tcW w:w="1558" w:type="dxa"/>
          </w:tcPr>
          <w:p w14:paraId="4D2D5BD2" w14:textId="77777777" w:rsidR="00A60CBF" w:rsidRPr="00A60CBF" w:rsidRDefault="00A60CBF" w:rsidP="00917377">
            <w:pPr>
              <w:jc w:val="both"/>
              <w:rPr>
                <w:rFonts w:eastAsia="Calibri"/>
                <w:color w:val="000000"/>
              </w:rPr>
            </w:pPr>
            <w:r w:rsidRPr="00A60CBF">
              <w:rPr>
                <w:rFonts w:eastAsia="Calibri"/>
                <w:color w:val="000000"/>
              </w:rPr>
              <w:t>$53,460</w:t>
            </w:r>
          </w:p>
        </w:tc>
        <w:tc>
          <w:tcPr>
            <w:tcW w:w="1441" w:type="dxa"/>
          </w:tcPr>
          <w:p w14:paraId="60287475" w14:textId="77777777" w:rsidR="00A60CBF" w:rsidRPr="00A60CBF" w:rsidRDefault="00A60CBF" w:rsidP="00917377">
            <w:pPr>
              <w:jc w:val="both"/>
              <w:rPr>
                <w:rFonts w:eastAsia="Calibri"/>
                <w:color w:val="000000"/>
              </w:rPr>
            </w:pPr>
            <w:r w:rsidRPr="00A60CBF">
              <w:rPr>
                <w:rFonts w:eastAsia="Calibri"/>
                <w:color w:val="000000"/>
              </w:rPr>
              <w:t>$53,460</w:t>
            </w:r>
          </w:p>
        </w:tc>
        <w:tc>
          <w:tcPr>
            <w:tcW w:w="1350" w:type="dxa"/>
          </w:tcPr>
          <w:p w14:paraId="0B089F4C" w14:textId="77777777" w:rsidR="00A60CBF" w:rsidRPr="00A60CBF" w:rsidRDefault="00A60CBF" w:rsidP="00917377">
            <w:pPr>
              <w:jc w:val="both"/>
              <w:rPr>
                <w:rFonts w:eastAsia="Calibri"/>
                <w:color w:val="000000"/>
              </w:rPr>
            </w:pPr>
            <w:r w:rsidRPr="00A60CBF">
              <w:rPr>
                <w:rFonts w:eastAsia="Calibri"/>
                <w:color w:val="000000"/>
              </w:rPr>
              <w:t>$43,890</w:t>
            </w:r>
          </w:p>
        </w:tc>
        <w:tc>
          <w:tcPr>
            <w:tcW w:w="1440" w:type="dxa"/>
          </w:tcPr>
          <w:p w14:paraId="64D3E493" w14:textId="77777777" w:rsidR="00A60CBF" w:rsidRPr="00A60CBF" w:rsidRDefault="00A60CBF" w:rsidP="00917377">
            <w:pPr>
              <w:jc w:val="both"/>
              <w:rPr>
                <w:rFonts w:eastAsia="Calibri"/>
                <w:color w:val="000000"/>
              </w:rPr>
            </w:pPr>
            <w:r w:rsidRPr="00A60CBF">
              <w:rPr>
                <w:rFonts w:eastAsia="Calibri"/>
                <w:color w:val="000000"/>
              </w:rPr>
              <w:t>$92,200</w:t>
            </w:r>
          </w:p>
        </w:tc>
      </w:tr>
      <w:tr w:rsidR="00A60CBF" w:rsidRPr="00A60CBF" w14:paraId="65BD27F4" w14:textId="77777777" w:rsidTr="00261C05">
        <w:tc>
          <w:tcPr>
            <w:tcW w:w="1260" w:type="dxa"/>
          </w:tcPr>
          <w:p w14:paraId="5B18EED7" w14:textId="77777777" w:rsidR="00A60CBF" w:rsidRPr="00A60CBF" w:rsidRDefault="00A60CBF" w:rsidP="00917377">
            <w:pPr>
              <w:jc w:val="both"/>
              <w:rPr>
                <w:rFonts w:eastAsia="Calibri"/>
                <w:color w:val="000000"/>
              </w:rPr>
            </w:pPr>
            <w:r w:rsidRPr="00A60CBF">
              <w:rPr>
                <w:rFonts w:eastAsia="Calibri"/>
                <w:color w:val="000000"/>
              </w:rPr>
              <w:t>Class IV</w:t>
            </w:r>
          </w:p>
        </w:tc>
        <w:tc>
          <w:tcPr>
            <w:tcW w:w="1411" w:type="dxa"/>
          </w:tcPr>
          <w:p w14:paraId="668F8A6A" w14:textId="77777777" w:rsidR="00A60CBF" w:rsidRPr="00A60CBF" w:rsidRDefault="00A60CBF" w:rsidP="00917377">
            <w:pPr>
              <w:jc w:val="both"/>
              <w:rPr>
                <w:rFonts w:eastAsia="Calibri"/>
                <w:color w:val="000000"/>
              </w:rPr>
            </w:pPr>
            <w:r w:rsidRPr="00A60CBF">
              <w:rPr>
                <w:rFonts w:eastAsia="Calibri"/>
                <w:color w:val="000000"/>
              </w:rPr>
              <w:t>$43,560</w:t>
            </w:r>
          </w:p>
        </w:tc>
        <w:tc>
          <w:tcPr>
            <w:tcW w:w="1558" w:type="dxa"/>
          </w:tcPr>
          <w:p w14:paraId="2BBDFC52" w14:textId="77777777" w:rsidR="00A60CBF" w:rsidRPr="00A60CBF" w:rsidRDefault="00A60CBF" w:rsidP="00917377">
            <w:pPr>
              <w:jc w:val="both"/>
              <w:rPr>
                <w:rFonts w:eastAsia="Calibri"/>
                <w:color w:val="000000"/>
              </w:rPr>
            </w:pPr>
            <w:r w:rsidRPr="00A60CBF">
              <w:rPr>
                <w:rFonts w:eastAsia="Calibri"/>
                <w:color w:val="000000"/>
              </w:rPr>
              <w:t>$53,154</w:t>
            </w:r>
          </w:p>
        </w:tc>
        <w:tc>
          <w:tcPr>
            <w:tcW w:w="1441" w:type="dxa"/>
          </w:tcPr>
          <w:p w14:paraId="32859A46" w14:textId="77777777" w:rsidR="00A60CBF" w:rsidRPr="00A60CBF" w:rsidRDefault="00A60CBF" w:rsidP="00917377">
            <w:pPr>
              <w:jc w:val="both"/>
              <w:rPr>
                <w:rFonts w:eastAsia="Calibri"/>
                <w:color w:val="000000"/>
              </w:rPr>
            </w:pPr>
            <w:r w:rsidRPr="00A60CBF">
              <w:rPr>
                <w:rFonts w:eastAsia="Calibri"/>
                <w:color w:val="000000"/>
              </w:rPr>
              <w:t>$53,154</w:t>
            </w:r>
          </w:p>
        </w:tc>
        <w:tc>
          <w:tcPr>
            <w:tcW w:w="1350" w:type="dxa"/>
          </w:tcPr>
          <w:p w14:paraId="4A7C4A05" w14:textId="77777777" w:rsidR="00A60CBF" w:rsidRPr="00A60CBF" w:rsidRDefault="00A60CBF" w:rsidP="00917377">
            <w:pPr>
              <w:jc w:val="both"/>
              <w:rPr>
                <w:rFonts w:eastAsia="Calibri"/>
                <w:color w:val="000000"/>
              </w:rPr>
            </w:pPr>
            <w:r w:rsidRPr="00A60CBF">
              <w:rPr>
                <w:rFonts w:eastAsia="Calibri"/>
                <w:color w:val="000000"/>
              </w:rPr>
              <w:t>$43,560</w:t>
            </w:r>
          </w:p>
        </w:tc>
        <w:tc>
          <w:tcPr>
            <w:tcW w:w="1440" w:type="dxa"/>
          </w:tcPr>
          <w:p w14:paraId="1D306C73" w14:textId="77777777" w:rsidR="00A60CBF" w:rsidRPr="00A60CBF" w:rsidRDefault="00A60CBF" w:rsidP="00917377">
            <w:pPr>
              <w:jc w:val="both"/>
              <w:rPr>
                <w:rFonts w:eastAsia="Calibri"/>
                <w:color w:val="000000"/>
              </w:rPr>
            </w:pPr>
            <w:r w:rsidRPr="00A60CBF">
              <w:rPr>
                <w:rFonts w:eastAsia="Calibri"/>
                <w:color w:val="000000"/>
              </w:rPr>
              <w:t>$90,000</w:t>
            </w:r>
          </w:p>
        </w:tc>
      </w:tr>
      <w:tr w:rsidR="00A60CBF" w:rsidRPr="00A60CBF" w14:paraId="359C1032" w14:textId="77777777" w:rsidTr="00261C05">
        <w:tc>
          <w:tcPr>
            <w:tcW w:w="1260" w:type="dxa"/>
          </w:tcPr>
          <w:p w14:paraId="24B2B3FA" w14:textId="77777777" w:rsidR="00A60CBF" w:rsidRPr="00A60CBF" w:rsidRDefault="00A60CBF" w:rsidP="00917377">
            <w:pPr>
              <w:jc w:val="both"/>
              <w:rPr>
                <w:rFonts w:eastAsia="Calibri"/>
                <w:color w:val="000000"/>
              </w:rPr>
            </w:pPr>
            <w:r w:rsidRPr="00A60CBF">
              <w:rPr>
                <w:rFonts w:eastAsia="Calibri"/>
                <w:color w:val="000000"/>
              </w:rPr>
              <w:t>Class V</w:t>
            </w:r>
          </w:p>
        </w:tc>
        <w:tc>
          <w:tcPr>
            <w:tcW w:w="1411" w:type="dxa"/>
          </w:tcPr>
          <w:p w14:paraId="76AF4CB7" w14:textId="77777777" w:rsidR="00A60CBF" w:rsidRPr="00A60CBF" w:rsidRDefault="00A60CBF" w:rsidP="00917377">
            <w:pPr>
              <w:jc w:val="both"/>
              <w:rPr>
                <w:rFonts w:eastAsia="Calibri"/>
                <w:color w:val="000000"/>
              </w:rPr>
            </w:pPr>
            <w:r w:rsidRPr="00A60CBF">
              <w:rPr>
                <w:rFonts w:eastAsia="Calibri"/>
                <w:color w:val="000000"/>
              </w:rPr>
              <w:t>$43,230</w:t>
            </w:r>
          </w:p>
        </w:tc>
        <w:tc>
          <w:tcPr>
            <w:tcW w:w="1558" w:type="dxa"/>
          </w:tcPr>
          <w:p w14:paraId="3E1F12F3" w14:textId="77777777" w:rsidR="00A60CBF" w:rsidRPr="00A60CBF" w:rsidRDefault="00A60CBF" w:rsidP="00917377">
            <w:pPr>
              <w:jc w:val="both"/>
              <w:rPr>
                <w:rFonts w:eastAsia="Calibri"/>
                <w:color w:val="000000"/>
              </w:rPr>
            </w:pPr>
            <w:r w:rsidRPr="00A60CBF">
              <w:rPr>
                <w:rFonts w:eastAsia="Calibri"/>
                <w:color w:val="000000"/>
              </w:rPr>
              <w:t>$52,800</w:t>
            </w:r>
          </w:p>
        </w:tc>
        <w:tc>
          <w:tcPr>
            <w:tcW w:w="1441" w:type="dxa"/>
          </w:tcPr>
          <w:p w14:paraId="4926C187" w14:textId="77777777" w:rsidR="00A60CBF" w:rsidRPr="00A60CBF" w:rsidRDefault="00A60CBF" w:rsidP="00917377">
            <w:pPr>
              <w:jc w:val="both"/>
              <w:rPr>
                <w:rFonts w:eastAsia="Calibri"/>
                <w:color w:val="000000"/>
              </w:rPr>
            </w:pPr>
            <w:r w:rsidRPr="00A60CBF">
              <w:rPr>
                <w:rFonts w:eastAsia="Calibri"/>
                <w:color w:val="000000"/>
              </w:rPr>
              <w:t>$52,800</w:t>
            </w:r>
          </w:p>
        </w:tc>
        <w:tc>
          <w:tcPr>
            <w:tcW w:w="1350" w:type="dxa"/>
          </w:tcPr>
          <w:p w14:paraId="6EDB3C4B" w14:textId="77777777" w:rsidR="00A60CBF" w:rsidRPr="00A60CBF" w:rsidRDefault="00A60CBF" w:rsidP="00917377">
            <w:pPr>
              <w:jc w:val="both"/>
              <w:rPr>
                <w:rFonts w:eastAsia="Calibri"/>
                <w:color w:val="000000"/>
              </w:rPr>
            </w:pPr>
            <w:r w:rsidRPr="00A60CBF">
              <w:rPr>
                <w:rFonts w:eastAsia="Calibri"/>
                <w:color w:val="000000"/>
              </w:rPr>
              <w:t>$43,230</w:t>
            </w:r>
          </w:p>
        </w:tc>
        <w:tc>
          <w:tcPr>
            <w:tcW w:w="1440" w:type="dxa"/>
          </w:tcPr>
          <w:p w14:paraId="6BA50ACB" w14:textId="77777777" w:rsidR="00A60CBF" w:rsidRPr="00A60CBF" w:rsidRDefault="00A60CBF" w:rsidP="00917377">
            <w:pPr>
              <w:jc w:val="both"/>
              <w:rPr>
                <w:rFonts w:eastAsia="Calibri"/>
                <w:color w:val="000000"/>
              </w:rPr>
            </w:pPr>
            <w:r w:rsidRPr="00A60CBF">
              <w:rPr>
                <w:rFonts w:eastAsia="Calibri"/>
                <w:color w:val="000000"/>
              </w:rPr>
              <w:t>$87,800</w:t>
            </w:r>
          </w:p>
        </w:tc>
      </w:tr>
      <w:tr w:rsidR="00A60CBF" w:rsidRPr="00A60CBF" w14:paraId="1533DF25" w14:textId="77777777" w:rsidTr="00261C05">
        <w:tc>
          <w:tcPr>
            <w:tcW w:w="1260" w:type="dxa"/>
          </w:tcPr>
          <w:p w14:paraId="3F263125" w14:textId="77777777" w:rsidR="00A60CBF" w:rsidRPr="00A60CBF" w:rsidRDefault="00A60CBF" w:rsidP="00917377">
            <w:pPr>
              <w:jc w:val="both"/>
              <w:rPr>
                <w:rFonts w:eastAsia="Calibri"/>
                <w:color w:val="000000"/>
              </w:rPr>
            </w:pPr>
            <w:r w:rsidRPr="00A60CBF">
              <w:rPr>
                <w:rFonts w:eastAsia="Calibri"/>
                <w:color w:val="000000"/>
              </w:rPr>
              <w:t>Class VI</w:t>
            </w:r>
          </w:p>
        </w:tc>
        <w:tc>
          <w:tcPr>
            <w:tcW w:w="1411" w:type="dxa"/>
          </w:tcPr>
          <w:p w14:paraId="37383042" w14:textId="77777777" w:rsidR="00A60CBF" w:rsidRPr="00A60CBF" w:rsidRDefault="00A60CBF" w:rsidP="00917377">
            <w:pPr>
              <w:jc w:val="both"/>
              <w:rPr>
                <w:rFonts w:eastAsia="Calibri"/>
                <w:color w:val="000000"/>
              </w:rPr>
            </w:pPr>
            <w:r w:rsidRPr="00A60CBF">
              <w:rPr>
                <w:rFonts w:eastAsia="Calibri"/>
                <w:color w:val="000000"/>
              </w:rPr>
              <w:t>$42,900</w:t>
            </w:r>
          </w:p>
        </w:tc>
        <w:tc>
          <w:tcPr>
            <w:tcW w:w="1558" w:type="dxa"/>
          </w:tcPr>
          <w:p w14:paraId="01A02953" w14:textId="77777777" w:rsidR="00A60CBF" w:rsidRPr="00A60CBF" w:rsidRDefault="00A60CBF" w:rsidP="00917377">
            <w:pPr>
              <w:jc w:val="both"/>
              <w:rPr>
                <w:rFonts w:eastAsia="Calibri"/>
                <w:color w:val="000000"/>
              </w:rPr>
            </w:pPr>
            <w:r w:rsidRPr="00A60CBF">
              <w:rPr>
                <w:rFonts w:eastAsia="Calibri"/>
                <w:color w:val="000000"/>
              </w:rPr>
              <w:t>$49,500</w:t>
            </w:r>
          </w:p>
        </w:tc>
        <w:tc>
          <w:tcPr>
            <w:tcW w:w="1441" w:type="dxa"/>
          </w:tcPr>
          <w:p w14:paraId="785E045B" w14:textId="77777777" w:rsidR="00A60CBF" w:rsidRPr="00A60CBF" w:rsidRDefault="00A60CBF" w:rsidP="00917377">
            <w:pPr>
              <w:jc w:val="both"/>
              <w:rPr>
                <w:rFonts w:eastAsia="Calibri"/>
                <w:color w:val="000000"/>
              </w:rPr>
            </w:pPr>
            <w:r w:rsidRPr="00A60CBF">
              <w:rPr>
                <w:rFonts w:eastAsia="Calibri"/>
                <w:color w:val="000000"/>
              </w:rPr>
              <w:t>$49,500</w:t>
            </w:r>
          </w:p>
        </w:tc>
        <w:tc>
          <w:tcPr>
            <w:tcW w:w="1350" w:type="dxa"/>
          </w:tcPr>
          <w:p w14:paraId="49DA0188" w14:textId="77777777" w:rsidR="00A60CBF" w:rsidRPr="00A60CBF" w:rsidRDefault="00A60CBF" w:rsidP="00917377">
            <w:pPr>
              <w:jc w:val="both"/>
              <w:rPr>
                <w:rFonts w:eastAsia="Calibri"/>
                <w:color w:val="000000"/>
              </w:rPr>
            </w:pPr>
            <w:r w:rsidRPr="00A60CBF">
              <w:rPr>
                <w:rFonts w:eastAsia="Calibri"/>
                <w:color w:val="000000"/>
              </w:rPr>
              <w:t>$42,900</w:t>
            </w:r>
          </w:p>
        </w:tc>
        <w:tc>
          <w:tcPr>
            <w:tcW w:w="1440" w:type="dxa"/>
          </w:tcPr>
          <w:p w14:paraId="4B79A821" w14:textId="77777777" w:rsidR="00A60CBF" w:rsidRPr="00A60CBF" w:rsidRDefault="00A60CBF" w:rsidP="00917377">
            <w:pPr>
              <w:jc w:val="both"/>
              <w:rPr>
                <w:rFonts w:eastAsia="Calibri"/>
                <w:color w:val="000000"/>
              </w:rPr>
            </w:pPr>
            <w:r w:rsidRPr="00A60CBF">
              <w:rPr>
                <w:rFonts w:eastAsia="Calibri"/>
                <w:color w:val="000000"/>
              </w:rPr>
              <w:t>$59,400</w:t>
            </w:r>
          </w:p>
        </w:tc>
      </w:tr>
      <w:tr w:rsidR="00A60CBF" w:rsidRPr="00A60CBF" w14:paraId="2E522770" w14:textId="77777777" w:rsidTr="00261C05">
        <w:tc>
          <w:tcPr>
            <w:tcW w:w="1260" w:type="dxa"/>
          </w:tcPr>
          <w:p w14:paraId="02044A2A" w14:textId="77777777" w:rsidR="00A60CBF" w:rsidRPr="00A60CBF" w:rsidRDefault="00A60CBF" w:rsidP="00917377">
            <w:pPr>
              <w:jc w:val="both"/>
              <w:rPr>
                <w:rFonts w:eastAsia="Calibri"/>
                <w:color w:val="000000"/>
              </w:rPr>
            </w:pPr>
            <w:r w:rsidRPr="00A60CBF">
              <w:rPr>
                <w:rFonts w:eastAsia="Calibri"/>
                <w:color w:val="000000"/>
              </w:rPr>
              <w:t>Class VII</w:t>
            </w:r>
          </w:p>
        </w:tc>
        <w:tc>
          <w:tcPr>
            <w:tcW w:w="1411" w:type="dxa"/>
          </w:tcPr>
          <w:p w14:paraId="799DD7D0" w14:textId="77777777" w:rsidR="00A60CBF" w:rsidRPr="00A60CBF" w:rsidRDefault="00A60CBF" w:rsidP="00917377">
            <w:pPr>
              <w:jc w:val="both"/>
              <w:rPr>
                <w:rFonts w:eastAsia="Calibri"/>
                <w:color w:val="000000"/>
              </w:rPr>
            </w:pPr>
            <w:r w:rsidRPr="00A60CBF">
              <w:rPr>
                <w:rFonts w:eastAsia="Calibri"/>
                <w:color w:val="000000"/>
              </w:rPr>
              <w:t>$42,570</w:t>
            </w:r>
          </w:p>
        </w:tc>
        <w:tc>
          <w:tcPr>
            <w:tcW w:w="1558" w:type="dxa"/>
          </w:tcPr>
          <w:p w14:paraId="376D4D5D" w14:textId="77777777" w:rsidR="00A60CBF" w:rsidRPr="00A60CBF" w:rsidRDefault="00A60CBF" w:rsidP="00917377">
            <w:pPr>
              <w:jc w:val="both"/>
              <w:rPr>
                <w:rFonts w:eastAsia="Calibri"/>
                <w:color w:val="000000"/>
              </w:rPr>
            </w:pPr>
            <w:r w:rsidRPr="00A60CBF">
              <w:rPr>
                <w:rFonts w:eastAsia="Calibri"/>
                <w:color w:val="000000"/>
              </w:rPr>
              <w:t>$48,840</w:t>
            </w:r>
          </w:p>
        </w:tc>
        <w:tc>
          <w:tcPr>
            <w:tcW w:w="1441" w:type="dxa"/>
          </w:tcPr>
          <w:p w14:paraId="773DAA7F" w14:textId="77777777" w:rsidR="00A60CBF" w:rsidRPr="00A60CBF" w:rsidRDefault="00A60CBF" w:rsidP="00917377">
            <w:pPr>
              <w:jc w:val="both"/>
              <w:rPr>
                <w:rFonts w:eastAsia="Calibri"/>
                <w:color w:val="000000"/>
              </w:rPr>
            </w:pPr>
            <w:r w:rsidRPr="00A60CBF">
              <w:rPr>
                <w:rFonts w:eastAsia="Calibri"/>
                <w:color w:val="000000"/>
              </w:rPr>
              <w:t>$48,840</w:t>
            </w:r>
          </w:p>
        </w:tc>
        <w:tc>
          <w:tcPr>
            <w:tcW w:w="1350" w:type="dxa"/>
          </w:tcPr>
          <w:p w14:paraId="13C2AF71" w14:textId="77777777" w:rsidR="00A60CBF" w:rsidRPr="00A60CBF" w:rsidRDefault="00A60CBF" w:rsidP="00917377">
            <w:pPr>
              <w:jc w:val="both"/>
              <w:rPr>
                <w:rFonts w:eastAsia="Calibri"/>
                <w:color w:val="000000"/>
              </w:rPr>
            </w:pPr>
            <w:r w:rsidRPr="00A60CBF">
              <w:rPr>
                <w:rFonts w:eastAsia="Calibri"/>
                <w:color w:val="000000"/>
              </w:rPr>
              <w:t>$42,570</w:t>
            </w:r>
          </w:p>
        </w:tc>
        <w:tc>
          <w:tcPr>
            <w:tcW w:w="1440" w:type="dxa"/>
          </w:tcPr>
          <w:p w14:paraId="2ED14BB5" w14:textId="77777777" w:rsidR="00A60CBF" w:rsidRPr="00A60CBF" w:rsidRDefault="00A60CBF" w:rsidP="00917377">
            <w:pPr>
              <w:jc w:val="both"/>
              <w:rPr>
                <w:rFonts w:eastAsia="Calibri"/>
                <w:color w:val="000000"/>
              </w:rPr>
            </w:pPr>
            <w:r w:rsidRPr="00A60CBF">
              <w:rPr>
                <w:rFonts w:eastAsia="Calibri"/>
                <w:color w:val="000000"/>
              </w:rPr>
              <w:t>$56,760</w:t>
            </w:r>
          </w:p>
        </w:tc>
      </w:tr>
      <w:tr w:rsidR="00A60CBF" w:rsidRPr="00A60CBF" w14:paraId="086C5AC4" w14:textId="77777777" w:rsidTr="00261C05">
        <w:tc>
          <w:tcPr>
            <w:tcW w:w="1260" w:type="dxa"/>
          </w:tcPr>
          <w:p w14:paraId="20BFAE82" w14:textId="77777777" w:rsidR="00A60CBF" w:rsidRPr="00A60CBF" w:rsidRDefault="00A60CBF" w:rsidP="00917377">
            <w:pPr>
              <w:jc w:val="both"/>
              <w:rPr>
                <w:rFonts w:eastAsia="Calibri"/>
                <w:color w:val="000000"/>
              </w:rPr>
            </w:pPr>
            <w:r w:rsidRPr="00A60CBF">
              <w:rPr>
                <w:rFonts w:eastAsia="Calibri"/>
                <w:color w:val="000000"/>
              </w:rPr>
              <w:t>Class VIII</w:t>
            </w:r>
          </w:p>
        </w:tc>
        <w:tc>
          <w:tcPr>
            <w:tcW w:w="1411" w:type="dxa"/>
          </w:tcPr>
          <w:p w14:paraId="74967B41" w14:textId="77777777" w:rsidR="00A60CBF" w:rsidRPr="00A60CBF" w:rsidRDefault="00A60CBF" w:rsidP="00917377">
            <w:pPr>
              <w:jc w:val="both"/>
              <w:rPr>
                <w:rFonts w:eastAsia="Calibri"/>
                <w:color w:val="000000"/>
              </w:rPr>
            </w:pPr>
            <w:r w:rsidRPr="00A60CBF">
              <w:rPr>
                <w:rFonts w:eastAsia="Calibri"/>
                <w:color w:val="000000"/>
              </w:rPr>
              <w:t>$42,240</w:t>
            </w:r>
          </w:p>
        </w:tc>
        <w:tc>
          <w:tcPr>
            <w:tcW w:w="1558" w:type="dxa"/>
          </w:tcPr>
          <w:p w14:paraId="4C035823" w14:textId="77777777" w:rsidR="00A60CBF" w:rsidRPr="00A60CBF" w:rsidRDefault="00A60CBF" w:rsidP="00917377">
            <w:pPr>
              <w:jc w:val="both"/>
              <w:rPr>
                <w:rFonts w:eastAsia="Calibri"/>
                <w:color w:val="000000"/>
              </w:rPr>
            </w:pPr>
            <w:r w:rsidRPr="00A60CBF">
              <w:rPr>
                <w:rFonts w:eastAsia="Calibri"/>
                <w:color w:val="000000"/>
              </w:rPr>
              <w:t>$48,180</w:t>
            </w:r>
          </w:p>
        </w:tc>
        <w:tc>
          <w:tcPr>
            <w:tcW w:w="1441" w:type="dxa"/>
          </w:tcPr>
          <w:p w14:paraId="3759035E" w14:textId="77777777" w:rsidR="00A60CBF" w:rsidRPr="00A60CBF" w:rsidRDefault="00A60CBF" w:rsidP="00917377">
            <w:pPr>
              <w:jc w:val="both"/>
              <w:rPr>
                <w:rFonts w:eastAsia="Calibri"/>
                <w:color w:val="000000"/>
              </w:rPr>
            </w:pPr>
            <w:r w:rsidRPr="00A60CBF">
              <w:rPr>
                <w:rFonts w:eastAsia="Calibri"/>
                <w:color w:val="000000"/>
              </w:rPr>
              <w:t>$48,180</w:t>
            </w:r>
          </w:p>
        </w:tc>
        <w:tc>
          <w:tcPr>
            <w:tcW w:w="1350" w:type="dxa"/>
          </w:tcPr>
          <w:p w14:paraId="6CE30004" w14:textId="77777777" w:rsidR="00A60CBF" w:rsidRPr="00A60CBF" w:rsidRDefault="00A60CBF" w:rsidP="00917377">
            <w:pPr>
              <w:jc w:val="both"/>
              <w:rPr>
                <w:rFonts w:eastAsia="Calibri"/>
                <w:color w:val="000000"/>
              </w:rPr>
            </w:pPr>
            <w:r w:rsidRPr="00A60CBF">
              <w:rPr>
                <w:rFonts w:eastAsia="Calibri"/>
                <w:color w:val="000000"/>
              </w:rPr>
              <w:t>$42,240</w:t>
            </w:r>
          </w:p>
        </w:tc>
        <w:tc>
          <w:tcPr>
            <w:tcW w:w="1440" w:type="dxa"/>
          </w:tcPr>
          <w:p w14:paraId="5B84959C" w14:textId="77777777" w:rsidR="00A60CBF" w:rsidRPr="00A60CBF" w:rsidRDefault="00A60CBF" w:rsidP="00917377">
            <w:pPr>
              <w:jc w:val="both"/>
              <w:rPr>
                <w:rFonts w:eastAsia="Calibri"/>
                <w:color w:val="000000"/>
              </w:rPr>
            </w:pPr>
            <w:r w:rsidRPr="00A60CBF">
              <w:rPr>
                <w:rFonts w:eastAsia="Calibri"/>
                <w:color w:val="000000"/>
              </w:rPr>
              <w:t>$54,120</w:t>
            </w:r>
          </w:p>
        </w:tc>
      </w:tr>
      <w:tr w:rsidR="00A60CBF" w:rsidRPr="00A60CBF" w14:paraId="4F8CFB53" w14:textId="77777777" w:rsidTr="00261C05">
        <w:tc>
          <w:tcPr>
            <w:tcW w:w="1260" w:type="dxa"/>
          </w:tcPr>
          <w:p w14:paraId="3FE2C38E" w14:textId="77777777" w:rsidR="00A60CBF" w:rsidRPr="00A60CBF" w:rsidRDefault="00A60CBF" w:rsidP="00917377">
            <w:pPr>
              <w:jc w:val="both"/>
              <w:rPr>
                <w:rFonts w:eastAsia="Calibri"/>
                <w:color w:val="000000"/>
              </w:rPr>
            </w:pPr>
            <w:r w:rsidRPr="00A60CBF">
              <w:rPr>
                <w:rFonts w:eastAsia="Calibri"/>
                <w:color w:val="000000"/>
              </w:rPr>
              <w:t>Class IX</w:t>
            </w:r>
          </w:p>
        </w:tc>
        <w:tc>
          <w:tcPr>
            <w:tcW w:w="1411" w:type="dxa"/>
          </w:tcPr>
          <w:p w14:paraId="7974FAD2" w14:textId="77777777" w:rsidR="00A60CBF" w:rsidRPr="00A60CBF" w:rsidRDefault="00A60CBF" w:rsidP="00917377">
            <w:pPr>
              <w:jc w:val="both"/>
              <w:rPr>
                <w:rFonts w:eastAsia="Calibri"/>
                <w:color w:val="000000"/>
              </w:rPr>
            </w:pPr>
            <w:r w:rsidRPr="00A60CBF">
              <w:rPr>
                <w:rFonts w:eastAsia="Calibri"/>
                <w:color w:val="000000"/>
              </w:rPr>
              <w:t>$41,910</w:t>
            </w:r>
          </w:p>
        </w:tc>
        <w:tc>
          <w:tcPr>
            <w:tcW w:w="1558" w:type="dxa"/>
          </w:tcPr>
          <w:p w14:paraId="17C73B22" w14:textId="77777777" w:rsidR="00A60CBF" w:rsidRPr="00A60CBF" w:rsidRDefault="00A60CBF" w:rsidP="00917377">
            <w:pPr>
              <w:jc w:val="both"/>
              <w:rPr>
                <w:rFonts w:eastAsia="Calibri"/>
                <w:color w:val="000000"/>
              </w:rPr>
            </w:pPr>
            <w:r w:rsidRPr="00A60CBF">
              <w:rPr>
                <w:rFonts w:eastAsia="Calibri"/>
                <w:color w:val="000000"/>
              </w:rPr>
              <w:t>$47,520</w:t>
            </w:r>
          </w:p>
        </w:tc>
        <w:tc>
          <w:tcPr>
            <w:tcW w:w="1441" w:type="dxa"/>
          </w:tcPr>
          <w:p w14:paraId="5134501B" w14:textId="77777777" w:rsidR="00A60CBF" w:rsidRPr="00A60CBF" w:rsidRDefault="00A60CBF" w:rsidP="00917377">
            <w:pPr>
              <w:jc w:val="both"/>
              <w:rPr>
                <w:rFonts w:eastAsia="Calibri"/>
                <w:color w:val="000000"/>
              </w:rPr>
            </w:pPr>
            <w:r w:rsidRPr="00A60CBF">
              <w:rPr>
                <w:rFonts w:eastAsia="Calibri"/>
                <w:color w:val="000000"/>
              </w:rPr>
              <w:t>$47,520</w:t>
            </w:r>
          </w:p>
        </w:tc>
        <w:tc>
          <w:tcPr>
            <w:tcW w:w="1350" w:type="dxa"/>
          </w:tcPr>
          <w:p w14:paraId="5EF203F5" w14:textId="77777777" w:rsidR="00A60CBF" w:rsidRPr="00A60CBF" w:rsidRDefault="00A60CBF" w:rsidP="00917377">
            <w:pPr>
              <w:jc w:val="both"/>
              <w:rPr>
                <w:rFonts w:eastAsia="Calibri"/>
                <w:color w:val="000000"/>
              </w:rPr>
            </w:pPr>
            <w:r w:rsidRPr="00A60CBF">
              <w:rPr>
                <w:rFonts w:eastAsia="Calibri"/>
                <w:color w:val="000000"/>
              </w:rPr>
              <w:t>$41,910</w:t>
            </w:r>
          </w:p>
        </w:tc>
        <w:tc>
          <w:tcPr>
            <w:tcW w:w="1440" w:type="dxa"/>
          </w:tcPr>
          <w:p w14:paraId="058EBA47" w14:textId="77777777" w:rsidR="00A60CBF" w:rsidRPr="00A60CBF" w:rsidRDefault="00A60CBF" w:rsidP="00917377">
            <w:pPr>
              <w:jc w:val="both"/>
              <w:rPr>
                <w:rFonts w:eastAsia="Calibri"/>
                <w:color w:val="000000"/>
              </w:rPr>
            </w:pPr>
            <w:r w:rsidRPr="00A60CBF">
              <w:rPr>
                <w:rFonts w:eastAsia="Calibri"/>
                <w:color w:val="000000"/>
              </w:rPr>
              <w:t>$50,160</w:t>
            </w:r>
          </w:p>
        </w:tc>
      </w:tr>
      <w:tr w:rsidR="00A60CBF" w:rsidRPr="00A60CBF" w14:paraId="42FF1446" w14:textId="77777777" w:rsidTr="00261C05">
        <w:tc>
          <w:tcPr>
            <w:tcW w:w="1260" w:type="dxa"/>
          </w:tcPr>
          <w:p w14:paraId="6E928E91" w14:textId="77777777" w:rsidR="00A60CBF" w:rsidRPr="00A60CBF" w:rsidRDefault="00A60CBF" w:rsidP="00917377">
            <w:pPr>
              <w:jc w:val="both"/>
              <w:rPr>
                <w:rFonts w:eastAsia="Calibri"/>
                <w:color w:val="000000"/>
              </w:rPr>
            </w:pPr>
            <w:r w:rsidRPr="00A60CBF">
              <w:rPr>
                <w:rFonts w:eastAsia="Calibri"/>
                <w:color w:val="000000"/>
              </w:rPr>
              <w:t>Class X</w:t>
            </w:r>
          </w:p>
        </w:tc>
        <w:tc>
          <w:tcPr>
            <w:tcW w:w="1411" w:type="dxa"/>
          </w:tcPr>
          <w:p w14:paraId="077454B4" w14:textId="77777777" w:rsidR="00A60CBF" w:rsidRPr="00A60CBF" w:rsidRDefault="00A60CBF" w:rsidP="00917377">
            <w:pPr>
              <w:jc w:val="both"/>
              <w:rPr>
                <w:rFonts w:eastAsia="Calibri"/>
                <w:color w:val="000000"/>
              </w:rPr>
            </w:pPr>
            <w:r w:rsidRPr="00A60CBF">
              <w:rPr>
                <w:rFonts w:eastAsia="Calibri"/>
                <w:color w:val="000000"/>
              </w:rPr>
              <w:t>$38,280</w:t>
            </w:r>
          </w:p>
        </w:tc>
        <w:tc>
          <w:tcPr>
            <w:tcW w:w="1558" w:type="dxa"/>
          </w:tcPr>
          <w:p w14:paraId="14E232F8" w14:textId="77777777" w:rsidR="00A60CBF" w:rsidRPr="00A60CBF" w:rsidRDefault="00A60CBF" w:rsidP="00917377">
            <w:pPr>
              <w:jc w:val="both"/>
              <w:rPr>
                <w:rFonts w:eastAsia="Calibri"/>
                <w:color w:val="000000"/>
              </w:rPr>
            </w:pPr>
            <w:r w:rsidRPr="00A60CBF">
              <w:rPr>
                <w:rFonts w:eastAsia="Calibri"/>
                <w:color w:val="000000"/>
              </w:rPr>
              <w:t>$42,240</w:t>
            </w:r>
          </w:p>
        </w:tc>
        <w:tc>
          <w:tcPr>
            <w:tcW w:w="1441" w:type="dxa"/>
          </w:tcPr>
          <w:p w14:paraId="44CA02B3" w14:textId="77777777" w:rsidR="00A60CBF" w:rsidRPr="00A60CBF" w:rsidRDefault="00A60CBF" w:rsidP="00917377">
            <w:pPr>
              <w:jc w:val="both"/>
              <w:rPr>
                <w:rFonts w:eastAsia="Calibri"/>
                <w:color w:val="000000"/>
              </w:rPr>
            </w:pPr>
            <w:r w:rsidRPr="00A60CBF">
              <w:rPr>
                <w:rFonts w:eastAsia="Calibri"/>
                <w:color w:val="000000"/>
              </w:rPr>
              <w:t>$42,240</w:t>
            </w:r>
          </w:p>
        </w:tc>
        <w:tc>
          <w:tcPr>
            <w:tcW w:w="1350" w:type="dxa"/>
          </w:tcPr>
          <w:p w14:paraId="14D6661F" w14:textId="77777777" w:rsidR="00A60CBF" w:rsidRPr="00A60CBF" w:rsidRDefault="00A60CBF" w:rsidP="00917377">
            <w:pPr>
              <w:jc w:val="both"/>
              <w:rPr>
                <w:rFonts w:eastAsia="Calibri"/>
                <w:color w:val="000000"/>
              </w:rPr>
            </w:pPr>
            <w:r w:rsidRPr="00A60CBF">
              <w:rPr>
                <w:rFonts w:eastAsia="Calibri"/>
                <w:color w:val="000000"/>
              </w:rPr>
              <w:t>$38,280</w:t>
            </w:r>
          </w:p>
        </w:tc>
        <w:tc>
          <w:tcPr>
            <w:tcW w:w="1440" w:type="dxa"/>
          </w:tcPr>
          <w:p w14:paraId="0018659E" w14:textId="77777777" w:rsidR="00A60CBF" w:rsidRPr="00A60CBF" w:rsidRDefault="00A60CBF" w:rsidP="00917377">
            <w:pPr>
              <w:jc w:val="both"/>
              <w:rPr>
                <w:rFonts w:eastAsia="Calibri"/>
                <w:color w:val="000000"/>
              </w:rPr>
            </w:pPr>
            <w:r w:rsidRPr="00A60CBF">
              <w:rPr>
                <w:rFonts w:eastAsia="Calibri"/>
                <w:color w:val="000000"/>
              </w:rPr>
              <w:t>$46,200</w:t>
            </w:r>
          </w:p>
        </w:tc>
      </w:tr>
    </w:tbl>
    <w:p w14:paraId="4EB98BE9" w14:textId="77777777" w:rsidR="00A60CBF" w:rsidRPr="00A60CBF" w:rsidRDefault="00A60CBF" w:rsidP="00917377">
      <w:pPr>
        <w:spacing w:before="200"/>
        <w:ind w:firstLine="720"/>
        <w:jc w:val="both"/>
        <w:rPr>
          <w:rFonts w:eastAsia="Calibri"/>
          <w:color w:val="000000"/>
        </w:rPr>
      </w:pPr>
      <w:r w:rsidRPr="00A60CBF">
        <w:rPr>
          <w:rFonts w:eastAsia="Calibri"/>
          <w:color w:val="000000"/>
        </w:rPr>
        <w:t>After June 30, 2014:</w:t>
      </w:r>
    </w:p>
    <w:p w14:paraId="3F393FE3" w14:textId="77777777" w:rsidR="00A60CBF" w:rsidRPr="00A60CBF" w:rsidRDefault="00A60CBF" w:rsidP="00917377">
      <w:pPr>
        <w:ind w:firstLine="720"/>
        <w:jc w:val="both"/>
        <w:rPr>
          <w:rFonts w:eastAsia="Calibri"/>
          <w:color w:val="000000"/>
        </w:rPr>
      </w:pPr>
      <w:r w:rsidRPr="00A60CBF">
        <w:rPr>
          <w:rFonts w:eastAsia="Calibri"/>
          <w:color w:val="000000"/>
        </w:rPr>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A60CBF" w:rsidRPr="00A60CBF" w14:paraId="3C858E45" w14:textId="77777777" w:rsidTr="00261C05">
        <w:tc>
          <w:tcPr>
            <w:tcW w:w="1170" w:type="dxa"/>
            <w:vAlign w:val="center"/>
          </w:tcPr>
          <w:p w14:paraId="1254C3EE" w14:textId="77777777" w:rsidR="00A60CBF" w:rsidRPr="00A60CBF" w:rsidRDefault="00A60CBF" w:rsidP="00917377">
            <w:pPr>
              <w:jc w:val="both"/>
              <w:rPr>
                <w:rFonts w:eastAsia="Calibri"/>
                <w:color w:val="000000"/>
              </w:rPr>
            </w:pPr>
          </w:p>
        </w:tc>
        <w:tc>
          <w:tcPr>
            <w:tcW w:w="1170" w:type="dxa"/>
            <w:vAlign w:val="center"/>
          </w:tcPr>
          <w:p w14:paraId="58ED3A7B" w14:textId="77777777" w:rsidR="00A60CBF" w:rsidRPr="00A60CBF" w:rsidRDefault="00A60CBF" w:rsidP="00917377">
            <w:pPr>
              <w:jc w:val="both"/>
              <w:rPr>
                <w:rFonts w:eastAsia="Calibri"/>
                <w:color w:val="000000"/>
              </w:rPr>
            </w:pPr>
            <w:r w:rsidRPr="00A60CBF">
              <w:rPr>
                <w:rFonts w:eastAsia="Calibri"/>
                <w:color w:val="000000"/>
              </w:rPr>
              <w:t>Sheriff</w:t>
            </w:r>
          </w:p>
        </w:tc>
        <w:tc>
          <w:tcPr>
            <w:tcW w:w="1620" w:type="dxa"/>
            <w:vAlign w:val="center"/>
          </w:tcPr>
          <w:p w14:paraId="1FE9634B" w14:textId="77777777" w:rsidR="00A60CBF" w:rsidRPr="00A60CBF" w:rsidRDefault="00A60CBF" w:rsidP="00917377">
            <w:pPr>
              <w:jc w:val="center"/>
              <w:rPr>
                <w:rFonts w:eastAsia="Calibri"/>
                <w:color w:val="000000"/>
              </w:rPr>
            </w:pPr>
            <w:r w:rsidRPr="00A60CBF">
              <w:rPr>
                <w:rFonts w:eastAsia="Calibri"/>
                <w:color w:val="000000"/>
              </w:rPr>
              <w:t>County Clerk</w:t>
            </w:r>
          </w:p>
        </w:tc>
        <w:tc>
          <w:tcPr>
            <w:tcW w:w="1435" w:type="dxa"/>
            <w:vAlign w:val="center"/>
          </w:tcPr>
          <w:p w14:paraId="5792E938" w14:textId="77777777" w:rsidR="00A60CBF" w:rsidRPr="00A60CBF" w:rsidRDefault="00A60CBF" w:rsidP="00917377">
            <w:pPr>
              <w:jc w:val="center"/>
              <w:rPr>
                <w:rFonts w:eastAsia="Calibri"/>
                <w:color w:val="000000"/>
              </w:rPr>
            </w:pPr>
            <w:r w:rsidRPr="00A60CBF">
              <w:rPr>
                <w:rFonts w:eastAsia="Calibri"/>
                <w:color w:val="000000"/>
              </w:rPr>
              <w:t>Circuit Clerk</w:t>
            </w:r>
          </w:p>
        </w:tc>
        <w:tc>
          <w:tcPr>
            <w:tcW w:w="1170" w:type="dxa"/>
            <w:vAlign w:val="center"/>
          </w:tcPr>
          <w:p w14:paraId="3A09F34B" w14:textId="77777777" w:rsidR="00A60CBF" w:rsidRPr="00A60CBF" w:rsidRDefault="00A60CBF" w:rsidP="00917377">
            <w:pPr>
              <w:jc w:val="both"/>
              <w:rPr>
                <w:rFonts w:eastAsia="Calibri"/>
                <w:color w:val="000000"/>
              </w:rPr>
            </w:pPr>
            <w:r w:rsidRPr="00A60CBF">
              <w:rPr>
                <w:rFonts w:eastAsia="Calibri"/>
                <w:color w:val="000000"/>
              </w:rPr>
              <w:t>Assessor</w:t>
            </w:r>
          </w:p>
        </w:tc>
        <w:tc>
          <w:tcPr>
            <w:tcW w:w="1378" w:type="dxa"/>
            <w:vAlign w:val="center"/>
          </w:tcPr>
          <w:p w14:paraId="2AC757F1" w14:textId="77777777" w:rsidR="00A60CBF" w:rsidRPr="00A60CBF" w:rsidRDefault="00A60CBF" w:rsidP="00917377">
            <w:pPr>
              <w:jc w:val="center"/>
              <w:rPr>
                <w:rFonts w:eastAsia="Calibri"/>
                <w:color w:val="000000"/>
              </w:rPr>
            </w:pPr>
            <w:r w:rsidRPr="00A60CBF">
              <w:rPr>
                <w:rFonts w:eastAsia="Calibri"/>
                <w:color w:val="000000"/>
              </w:rPr>
              <w:t>Prosecuting Attorney</w:t>
            </w:r>
          </w:p>
        </w:tc>
      </w:tr>
      <w:tr w:rsidR="00A60CBF" w:rsidRPr="00A60CBF" w14:paraId="2572AD57" w14:textId="77777777" w:rsidTr="00261C05">
        <w:tc>
          <w:tcPr>
            <w:tcW w:w="1170" w:type="dxa"/>
          </w:tcPr>
          <w:p w14:paraId="6AAFBF1C" w14:textId="77777777" w:rsidR="00A60CBF" w:rsidRPr="00A60CBF" w:rsidRDefault="00A60CBF" w:rsidP="00917377">
            <w:pPr>
              <w:jc w:val="both"/>
              <w:rPr>
                <w:rFonts w:eastAsia="Calibri"/>
                <w:color w:val="000000"/>
              </w:rPr>
            </w:pPr>
            <w:r w:rsidRPr="00A60CBF">
              <w:rPr>
                <w:rFonts w:eastAsia="Calibri"/>
                <w:color w:val="000000"/>
              </w:rPr>
              <w:t>Class I</w:t>
            </w:r>
          </w:p>
        </w:tc>
        <w:tc>
          <w:tcPr>
            <w:tcW w:w="1170" w:type="dxa"/>
          </w:tcPr>
          <w:p w14:paraId="73439166" w14:textId="77777777" w:rsidR="00A60CBF" w:rsidRPr="00A60CBF" w:rsidRDefault="00A60CBF" w:rsidP="00917377">
            <w:pPr>
              <w:jc w:val="both"/>
              <w:rPr>
                <w:rFonts w:eastAsia="Calibri"/>
                <w:color w:val="000000"/>
              </w:rPr>
            </w:pPr>
            <w:r w:rsidRPr="00A60CBF">
              <w:rPr>
                <w:rFonts w:eastAsia="Calibri"/>
                <w:color w:val="000000"/>
              </w:rPr>
              <w:t>$50,266</w:t>
            </w:r>
          </w:p>
        </w:tc>
        <w:tc>
          <w:tcPr>
            <w:tcW w:w="1620" w:type="dxa"/>
          </w:tcPr>
          <w:p w14:paraId="022DFC68" w14:textId="77777777" w:rsidR="00A60CBF" w:rsidRPr="00A60CBF" w:rsidRDefault="00A60CBF" w:rsidP="00917377">
            <w:pPr>
              <w:jc w:val="both"/>
              <w:rPr>
                <w:rFonts w:eastAsia="Calibri"/>
                <w:color w:val="000000"/>
              </w:rPr>
            </w:pPr>
            <w:r w:rsidRPr="00A60CBF">
              <w:rPr>
                <w:rFonts w:eastAsia="Calibri"/>
                <w:color w:val="000000"/>
              </w:rPr>
              <w:t>$62,093</w:t>
            </w:r>
          </w:p>
        </w:tc>
        <w:tc>
          <w:tcPr>
            <w:tcW w:w="1435" w:type="dxa"/>
          </w:tcPr>
          <w:p w14:paraId="3938C91F" w14:textId="77777777" w:rsidR="00A60CBF" w:rsidRPr="00A60CBF" w:rsidRDefault="00A60CBF" w:rsidP="00917377">
            <w:pPr>
              <w:jc w:val="both"/>
              <w:rPr>
                <w:rFonts w:eastAsia="Calibri"/>
                <w:color w:val="000000"/>
              </w:rPr>
            </w:pPr>
            <w:r w:rsidRPr="00A60CBF">
              <w:rPr>
                <w:rFonts w:eastAsia="Calibri"/>
                <w:color w:val="000000"/>
              </w:rPr>
              <w:t>$62,093</w:t>
            </w:r>
          </w:p>
        </w:tc>
        <w:tc>
          <w:tcPr>
            <w:tcW w:w="1170" w:type="dxa"/>
          </w:tcPr>
          <w:p w14:paraId="52886B9A" w14:textId="77777777" w:rsidR="00A60CBF" w:rsidRPr="00A60CBF" w:rsidRDefault="00A60CBF" w:rsidP="00917377">
            <w:pPr>
              <w:jc w:val="both"/>
              <w:rPr>
                <w:rFonts w:eastAsia="Calibri"/>
                <w:color w:val="000000"/>
              </w:rPr>
            </w:pPr>
            <w:r w:rsidRPr="00A60CBF">
              <w:rPr>
                <w:rFonts w:eastAsia="Calibri"/>
                <w:color w:val="000000"/>
              </w:rPr>
              <w:t>$50,266</w:t>
            </w:r>
          </w:p>
        </w:tc>
        <w:tc>
          <w:tcPr>
            <w:tcW w:w="1378" w:type="dxa"/>
          </w:tcPr>
          <w:p w14:paraId="5694CC69" w14:textId="77777777" w:rsidR="00A60CBF" w:rsidRPr="00A60CBF" w:rsidRDefault="00A60CBF" w:rsidP="00917377">
            <w:pPr>
              <w:jc w:val="both"/>
              <w:rPr>
                <w:rFonts w:eastAsia="Calibri"/>
                <w:color w:val="000000"/>
              </w:rPr>
            </w:pPr>
            <w:r w:rsidRPr="00A60CBF">
              <w:rPr>
                <w:rFonts w:eastAsia="Calibri"/>
                <w:color w:val="000000"/>
              </w:rPr>
              <w:t>$108,192</w:t>
            </w:r>
          </w:p>
        </w:tc>
      </w:tr>
      <w:tr w:rsidR="00A60CBF" w:rsidRPr="00A60CBF" w14:paraId="04124A41" w14:textId="77777777" w:rsidTr="00261C05">
        <w:tc>
          <w:tcPr>
            <w:tcW w:w="1170" w:type="dxa"/>
          </w:tcPr>
          <w:p w14:paraId="3B70AA3D" w14:textId="77777777" w:rsidR="00A60CBF" w:rsidRPr="00A60CBF" w:rsidRDefault="00A60CBF" w:rsidP="00917377">
            <w:pPr>
              <w:jc w:val="both"/>
              <w:rPr>
                <w:rFonts w:eastAsia="Calibri"/>
                <w:color w:val="000000"/>
              </w:rPr>
            </w:pPr>
            <w:r w:rsidRPr="00A60CBF">
              <w:rPr>
                <w:rFonts w:eastAsia="Calibri"/>
                <w:color w:val="000000"/>
              </w:rPr>
              <w:t>Class II</w:t>
            </w:r>
          </w:p>
        </w:tc>
        <w:tc>
          <w:tcPr>
            <w:tcW w:w="1170" w:type="dxa"/>
          </w:tcPr>
          <w:p w14:paraId="6C3FB282" w14:textId="77777777" w:rsidR="00A60CBF" w:rsidRPr="00A60CBF" w:rsidRDefault="00A60CBF" w:rsidP="00917377">
            <w:pPr>
              <w:jc w:val="both"/>
              <w:rPr>
                <w:rFonts w:eastAsia="Calibri"/>
                <w:color w:val="000000"/>
              </w:rPr>
            </w:pPr>
            <w:r w:rsidRPr="00A60CBF">
              <w:rPr>
                <w:rFonts w:eastAsia="Calibri"/>
                <w:color w:val="000000"/>
              </w:rPr>
              <w:t>$49,526</w:t>
            </w:r>
          </w:p>
        </w:tc>
        <w:tc>
          <w:tcPr>
            <w:tcW w:w="1620" w:type="dxa"/>
          </w:tcPr>
          <w:p w14:paraId="62B028F3" w14:textId="77777777" w:rsidR="00A60CBF" w:rsidRPr="00A60CBF" w:rsidRDefault="00A60CBF" w:rsidP="00917377">
            <w:pPr>
              <w:jc w:val="both"/>
              <w:rPr>
                <w:rFonts w:eastAsia="Calibri"/>
                <w:color w:val="000000"/>
              </w:rPr>
            </w:pPr>
            <w:r w:rsidRPr="00A60CBF">
              <w:rPr>
                <w:rFonts w:eastAsia="Calibri"/>
                <w:color w:val="000000"/>
              </w:rPr>
              <w:t>$61,354</w:t>
            </w:r>
          </w:p>
        </w:tc>
        <w:tc>
          <w:tcPr>
            <w:tcW w:w="1435" w:type="dxa"/>
          </w:tcPr>
          <w:p w14:paraId="1B1FD8B5" w14:textId="77777777" w:rsidR="00A60CBF" w:rsidRPr="00A60CBF" w:rsidRDefault="00A60CBF" w:rsidP="00917377">
            <w:pPr>
              <w:jc w:val="both"/>
              <w:rPr>
                <w:rFonts w:eastAsia="Calibri"/>
                <w:color w:val="000000"/>
              </w:rPr>
            </w:pPr>
            <w:r w:rsidRPr="00A60CBF">
              <w:rPr>
                <w:rFonts w:eastAsia="Calibri"/>
                <w:color w:val="000000"/>
              </w:rPr>
              <w:t>$61,354</w:t>
            </w:r>
          </w:p>
        </w:tc>
        <w:tc>
          <w:tcPr>
            <w:tcW w:w="1170" w:type="dxa"/>
          </w:tcPr>
          <w:p w14:paraId="2FC956D8" w14:textId="77777777" w:rsidR="00A60CBF" w:rsidRPr="00A60CBF" w:rsidRDefault="00A60CBF" w:rsidP="00917377">
            <w:pPr>
              <w:jc w:val="both"/>
              <w:rPr>
                <w:rFonts w:eastAsia="Calibri"/>
                <w:color w:val="000000"/>
              </w:rPr>
            </w:pPr>
            <w:r w:rsidRPr="00A60CBF">
              <w:rPr>
                <w:rFonts w:eastAsia="Calibri"/>
                <w:color w:val="000000"/>
              </w:rPr>
              <w:t>$49,526</w:t>
            </w:r>
          </w:p>
        </w:tc>
        <w:tc>
          <w:tcPr>
            <w:tcW w:w="1378" w:type="dxa"/>
          </w:tcPr>
          <w:p w14:paraId="5A15740F" w14:textId="77777777" w:rsidR="00A60CBF" w:rsidRPr="00A60CBF" w:rsidRDefault="00A60CBF" w:rsidP="00917377">
            <w:pPr>
              <w:jc w:val="both"/>
              <w:rPr>
                <w:rFonts w:eastAsia="Calibri"/>
                <w:color w:val="000000"/>
              </w:rPr>
            </w:pPr>
            <w:r w:rsidRPr="00A60CBF">
              <w:rPr>
                <w:rFonts w:eastAsia="Calibri"/>
                <w:color w:val="000000"/>
              </w:rPr>
              <w:t>$105,728</w:t>
            </w:r>
          </w:p>
        </w:tc>
      </w:tr>
      <w:tr w:rsidR="00A60CBF" w:rsidRPr="00A60CBF" w14:paraId="08F0FD2E" w14:textId="77777777" w:rsidTr="00261C05">
        <w:tc>
          <w:tcPr>
            <w:tcW w:w="1170" w:type="dxa"/>
          </w:tcPr>
          <w:p w14:paraId="4CB75B2E" w14:textId="77777777" w:rsidR="00A60CBF" w:rsidRPr="00A60CBF" w:rsidRDefault="00A60CBF" w:rsidP="00917377">
            <w:pPr>
              <w:jc w:val="both"/>
              <w:rPr>
                <w:rFonts w:eastAsia="Calibri"/>
                <w:color w:val="000000"/>
              </w:rPr>
            </w:pPr>
            <w:r w:rsidRPr="00A60CBF">
              <w:rPr>
                <w:rFonts w:eastAsia="Calibri"/>
                <w:color w:val="000000"/>
              </w:rPr>
              <w:t>Class III</w:t>
            </w:r>
          </w:p>
        </w:tc>
        <w:tc>
          <w:tcPr>
            <w:tcW w:w="1170" w:type="dxa"/>
          </w:tcPr>
          <w:p w14:paraId="3131DD10" w14:textId="77777777" w:rsidR="00A60CBF" w:rsidRPr="00A60CBF" w:rsidRDefault="00A60CBF" w:rsidP="00917377">
            <w:pPr>
              <w:jc w:val="both"/>
              <w:rPr>
                <w:rFonts w:eastAsia="Calibri"/>
                <w:color w:val="000000"/>
              </w:rPr>
            </w:pPr>
            <w:r w:rsidRPr="00A60CBF">
              <w:rPr>
                <w:rFonts w:eastAsia="Calibri"/>
                <w:color w:val="000000"/>
              </w:rPr>
              <w:t>$49,157</w:t>
            </w:r>
          </w:p>
        </w:tc>
        <w:tc>
          <w:tcPr>
            <w:tcW w:w="1620" w:type="dxa"/>
          </w:tcPr>
          <w:p w14:paraId="60FA711F" w14:textId="77777777" w:rsidR="00A60CBF" w:rsidRPr="00A60CBF" w:rsidRDefault="00A60CBF" w:rsidP="00917377">
            <w:pPr>
              <w:jc w:val="both"/>
              <w:rPr>
                <w:rFonts w:eastAsia="Calibri"/>
                <w:color w:val="000000"/>
              </w:rPr>
            </w:pPr>
            <w:r w:rsidRPr="00A60CBF">
              <w:rPr>
                <w:rFonts w:eastAsia="Calibri"/>
                <w:color w:val="000000"/>
              </w:rPr>
              <w:t>$59,875</w:t>
            </w:r>
          </w:p>
        </w:tc>
        <w:tc>
          <w:tcPr>
            <w:tcW w:w="1435" w:type="dxa"/>
          </w:tcPr>
          <w:p w14:paraId="02D2A8F4" w14:textId="77777777" w:rsidR="00A60CBF" w:rsidRPr="00A60CBF" w:rsidRDefault="00A60CBF" w:rsidP="00917377">
            <w:pPr>
              <w:jc w:val="both"/>
              <w:rPr>
                <w:rFonts w:eastAsia="Calibri"/>
                <w:color w:val="000000"/>
              </w:rPr>
            </w:pPr>
            <w:r w:rsidRPr="00A60CBF">
              <w:rPr>
                <w:rFonts w:eastAsia="Calibri"/>
                <w:color w:val="000000"/>
              </w:rPr>
              <w:t>$59,875</w:t>
            </w:r>
          </w:p>
        </w:tc>
        <w:tc>
          <w:tcPr>
            <w:tcW w:w="1170" w:type="dxa"/>
          </w:tcPr>
          <w:p w14:paraId="66A84153" w14:textId="77777777" w:rsidR="00A60CBF" w:rsidRPr="00A60CBF" w:rsidRDefault="00A60CBF" w:rsidP="00917377">
            <w:pPr>
              <w:jc w:val="both"/>
              <w:rPr>
                <w:rFonts w:eastAsia="Calibri"/>
                <w:color w:val="000000"/>
              </w:rPr>
            </w:pPr>
            <w:r w:rsidRPr="00A60CBF">
              <w:rPr>
                <w:rFonts w:eastAsia="Calibri"/>
                <w:color w:val="000000"/>
              </w:rPr>
              <w:t>$49,157</w:t>
            </w:r>
          </w:p>
        </w:tc>
        <w:tc>
          <w:tcPr>
            <w:tcW w:w="1378" w:type="dxa"/>
          </w:tcPr>
          <w:p w14:paraId="5FDEFF32" w14:textId="77777777" w:rsidR="00A60CBF" w:rsidRPr="00A60CBF" w:rsidRDefault="00A60CBF" w:rsidP="00917377">
            <w:pPr>
              <w:jc w:val="both"/>
              <w:rPr>
                <w:rFonts w:eastAsia="Calibri"/>
                <w:color w:val="000000"/>
              </w:rPr>
            </w:pPr>
            <w:r w:rsidRPr="00A60CBF">
              <w:rPr>
                <w:rFonts w:eastAsia="Calibri"/>
                <w:color w:val="000000"/>
              </w:rPr>
              <w:t>$103,264</w:t>
            </w:r>
          </w:p>
        </w:tc>
      </w:tr>
      <w:tr w:rsidR="00A60CBF" w:rsidRPr="00A60CBF" w14:paraId="1D70AA43" w14:textId="77777777" w:rsidTr="00261C05">
        <w:tc>
          <w:tcPr>
            <w:tcW w:w="1170" w:type="dxa"/>
          </w:tcPr>
          <w:p w14:paraId="202D8349" w14:textId="77777777" w:rsidR="00A60CBF" w:rsidRPr="00A60CBF" w:rsidRDefault="00A60CBF" w:rsidP="00917377">
            <w:pPr>
              <w:jc w:val="both"/>
              <w:rPr>
                <w:rFonts w:eastAsia="Calibri"/>
                <w:color w:val="000000"/>
              </w:rPr>
            </w:pPr>
            <w:r w:rsidRPr="00A60CBF">
              <w:rPr>
                <w:rFonts w:eastAsia="Calibri"/>
                <w:color w:val="000000"/>
              </w:rPr>
              <w:t>Class IV</w:t>
            </w:r>
          </w:p>
        </w:tc>
        <w:tc>
          <w:tcPr>
            <w:tcW w:w="1170" w:type="dxa"/>
          </w:tcPr>
          <w:p w14:paraId="0D125C7E" w14:textId="77777777" w:rsidR="00A60CBF" w:rsidRPr="00A60CBF" w:rsidRDefault="00A60CBF" w:rsidP="00917377">
            <w:pPr>
              <w:jc w:val="both"/>
              <w:rPr>
                <w:rFonts w:eastAsia="Calibri"/>
                <w:color w:val="000000"/>
              </w:rPr>
            </w:pPr>
            <w:r w:rsidRPr="00A60CBF">
              <w:rPr>
                <w:rFonts w:eastAsia="Calibri"/>
                <w:color w:val="000000"/>
              </w:rPr>
              <w:t>$48,787</w:t>
            </w:r>
          </w:p>
        </w:tc>
        <w:tc>
          <w:tcPr>
            <w:tcW w:w="1620" w:type="dxa"/>
          </w:tcPr>
          <w:p w14:paraId="14730081" w14:textId="77777777" w:rsidR="00A60CBF" w:rsidRPr="00A60CBF" w:rsidRDefault="00A60CBF" w:rsidP="00917377">
            <w:pPr>
              <w:jc w:val="both"/>
              <w:rPr>
                <w:rFonts w:eastAsia="Calibri"/>
                <w:color w:val="000000"/>
              </w:rPr>
            </w:pPr>
            <w:r w:rsidRPr="00A60CBF">
              <w:rPr>
                <w:rFonts w:eastAsia="Calibri"/>
                <w:color w:val="000000"/>
              </w:rPr>
              <w:t>$59,536</w:t>
            </w:r>
          </w:p>
        </w:tc>
        <w:tc>
          <w:tcPr>
            <w:tcW w:w="1435" w:type="dxa"/>
          </w:tcPr>
          <w:p w14:paraId="1AE70738" w14:textId="77777777" w:rsidR="00A60CBF" w:rsidRPr="00A60CBF" w:rsidRDefault="00A60CBF" w:rsidP="00917377">
            <w:pPr>
              <w:jc w:val="both"/>
              <w:rPr>
                <w:rFonts w:eastAsia="Calibri"/>
                <w:color w:val="000000"/>
              </w:rPr>
            </w:pPr>
            <w:r w:rsidRPr="00A60CBF">
              <w:rPr>
                <w:rFonts w:eastAsia="Calibri"/>
                <w:color w:val="000000"/>
              </w:rPr>
              <w:t>$59,536</w:t>
            </w:r>
          </w:p>
        </w:tc>
        <w:tc>
          <w:tcPr>
            <w:tcW w:w="1170" w:type="dxa"/>
          </w:tcPr>
          <w:p w14:paraId="2C0CA538" w14:textId="77777777" w:rsidR="00A60CBF" w:rsidRPr="00A60CBF" w:rsidRDefault="00A60CBF" w:rsidP="00917377">
            <w:pPr>
              <w:jc w:val="both"/>
              <w:rPr>
                <w:rFonts w:eastAsia="Calibri"/>
                <w:color w:val="000000"/>
              </w:rPr>
            </w:pPr>
            <w:r w:rsidRPr="00A60CBF">
              <w:rPr>
                <w:rFonts w:eastAsia="Calibri"/>
                <w:color w:val="000000"/>
              </w:rPr>
              <w:t>$48,787</w:t>
            </w:r>
          </w:p>
        </w:tc>
        <w:tc>
          <w:tcPr>
            <w:tcW w:w="1378" w:type="dxa"/>
          </w:tcPr>
          <w:p w14:paraId="7C2B1FD2" w14:textId="77777777" w:rsidR="00A60CBF" w:rsidRPr="00A60CBF" w:rsidRDefault="00A60CBF" w:rsidP="00917377">
            <w:pPr>
              <w:jc w:val="both"/>
              <w:rPr>
                <w:rFonts w:eastAsia="Calibri"/>
                <w:color w:val="000000"/>
              </w:rPr>
            </w:pPr>
            <w:r w:rsidRPr="00A60CBF">
              <w:rPr>
                <w:rFonts w:eastAsia="Calibri"/>
                <w:color w:val="000000"/>
              </w:rPr>
              <w:t>$100,800</w:t>
            </w:r>
          </w:p>
        </w:tc>
      </w:tr>
      <w:tr w:rsidR="00A60CBF" w:rsidRPr="00A60CBF" w14:paraId="095724CA" w14:textId="77777777" w:rsidTr="00261C05">
        <w:tc>
          <w:tcPr>
            <w:tcW w:w="1170" w:type="dxa"/>
          </w:tcPr>
          <w:p w14:paraId="06408045" w14:textId="77777777" w:rsidR="00A60CBF" w:rsidRPr="00A60CBF" w:rsidRDefault="00A60CBF" w:rsidP="00917377">
            <w:pPr>
              <w:jc w:val="both"/>
              <w:rPr>
                <w:rFonts w:eastAsia="Calibri"/>
                <w:color w:val="000000"/>
              </w:rPr>
            </w:pPr>
            <w:r w:rsidRPr="00A60CBF">
              <w:rPr>
                <w:rFonts w:eastAsia="Calibri"/>
                <w:color w:val="000000"/>
              </w:rPr>
              <w:t>Class V</w:t>
            </w:r>
          </w:p>
        </w:tc>
        <w:tc>
          <w:tcPr>
            <w:tcW w:w="1170" w:type="dxa"/>
          </w:tcPr>
          <w:p w14:paraId="738585D2" w14:textId="77777777" w:rsidR="00A60CBF" w:rsidRPr="00A60CBF" w:rsidRDefault="00A60CBF" w:rsidP="00917377">
            <w:pPr>
              <w:jc w:val="both"/>
              <w:rPr>
                <w:rFonts w:eastAsia="Calibri"/>
                <w:color w:val="000000"/>
              </w:rPr>
            </w:pPr>
            <w:r w:rsidRPr="00A60CBF">
              <w:rPr>
                <w:rFonts w:eastAsia="Calibri"/>
                <w:color w:val="000000"/>
              </w:rPr>
              <w:t>$48,418</w:t>
            </w:r>
          </w:p>
        </w:tc>
        <w:tc>
          <w:tcPr>
            <w:tcW w:w="1620" w:type="dxa"/>
          </w:tcPr>
          <w:p w14:paraId="646BB050" w14:textId="77777777" w:rsidR="00A60CBF" w:rsidRPr="00A60CBF" w:rsidRDefault="00A60CBF" w:rsidP="00917377">
            <w:pPr>
              <w:jc w:val="both"/>
              <w:rPr>
                <w:rFonts w:eastAsia="Calibri"/>
                <w:color w:val="000000"/>
              </w:rPr>
            </w:pPr>
            <w:r w:rsidRPr="00A60CBF">
              <w:rPr>
                <w:rFonts w:eastAsia="Calibri"/>
                <w:color w:val="000000"/>
              </w:rPr>
              <w:t>$59,136</w:t>
            </w:r>
          </w:p>
        </w:tc>
        <w:tc>
          <w:tcPr>
            <w:tcW w:w="1435" w:type="dxa"/>
          </w:tcPr>
          <w:p w14:paraId="1257E3FA" w14:textId="77777777" w:rsidR="00A60CBF" w:rsidRPr="00A60CBF" w:rsidRDefault="00A60CBF" w:rsidP="00917377">
            <w:pPr>
              <w:jc w:val="both"/>
              <w:rPr>
                <w:rFonts w:eastAsia="Calibri"/>
                <w:color w:val="000000"/>
              </w:rPr>
            </w:pPr>
            <w:r w:rsidRPr="00A60CBF">
              <w:rPr>
                <w:rFonts w:eastAsia="Calibri"/>
                <w:color w:val="000000"/>
              </w:rPr>
              <w:t>$59,136</w:t>
            </w:r>
          </w:p>
        </w:tc>
        <w:tc>
          <w:tcPr>
            <w:tcW w:w="1170" w:type="dxa"/>
          </w:tcPr>
          <w:p w14:paraId="50D1AB69" w14:textId="77777777" w:rsidR="00A60CBF" w:rsidRPr="00A60CBF" w:rsidRDefault="00A60CBF" w:rsidP="00917377">
            <w:pPr>
              <w:jc w:val="both"/>
              <w:rPr>
                <w:rFonts w:eastAsia="Calibri"/>
                <w:color w:val="000000"/>
              </w:rPr>
            </w:pPr>
            <w:r w:rsidRPr="00A60CBF">
              <w:rPr>
                <w:rFonts w:eastAsia="Calibri"/>
                <w:color w:val="000000"/>
              </w:rPr>
              <w:t>$48,418</w:t>
            </w:r>
          </w:p>
        </w:tc>
        <w:tc>
          <w:tcPr>
            <w:tcW w:w="1378" w:type="dxa"/>
          </w:tcPr>
          <w:p w14:paraId="16A9C0D3" w14:textId="77777777" w:rsidR="00A60CBF" w:rsidRPr="00A60CBF" w:rsidRDefault="00A60CBF" w:rsidP="00917377">
            <w:pPr>
              <w:jc w:val="both"/>
              <w:rPr>
                <w:rFonts w:eastAsia="Calibri"/>
                <w:color w:val="000000"/>
              </w:rPr>
            </w:pPr>
            <w:r w:rsidRPr="00A60CBF">
              <w:rPr>
                <w:rFonts w:eastAsia="Calibri"/>
                <w:color w:val="000000"/>
              </w:rPr>
              <w:t>$98,336</w:t>
            </w:r>
          </w:p>
        </w:tc>
      </w:tr>
      <w:tr w:rsidR="00A60CBF" w:rsidRPr="00A60CBF" w14:paraId="65ADB9B4" w14:textId="77777777" w:rsidTr="00261C05">
        <w:tc>
          <w:tcPr>
            <w:tcW w:w="1170" w:type="dxa"/>
          </w:tcPr>
          <w:p w14:paraId="6F2B0D75" w14:textId="77777777" w:rsidR="00A60CBF" w:rsidRPr="00A60CBF" w:rsidRDefault="00A60CBF" w:rsidP="00917377">
            <w:pPr>
              <w:jc w:val="both"/>
              <w:rPr>
                <w:rFonts w:eastAsia="Calibri"/>
                <w:color w:val="000000"/>
              </w:rPr>
            </w:pPr>
            <w:r w:rsidRPr="00A60CBF">
              <w:rPr>
                <w:rFonts w:eastAsia="Calibri"/>
                <w:color w:val="000000"/>
              </w:rPr>
              <w:t>Class VI</w:t>
            </w:r>
          </w:p>
        </w:tc>
        <w:tc>
          <w:tcPr>
            <w:tcW w:w="1170" w:type="dxa"/>
          </w:tcPr>
          <w:p w14:paraId="61B0248F" w14:textId="77777777" w:rsidR="00A60CBF" w:rsidRPr="00A60CBF" w:rsidRDefault="00A60CBF" w:rsidP="00917377">
            <w:pPr>
              <w:jc w:val="both"/>
              <w:rPr>
                <w:rFonts w:eastAsia="Calibri"/>
                <w:color w:val="000000"/>
              </w:rPr>
            </w:pPr>
            <w:r w:rsidRPr="00A60CBF">
              <w:rPr>
                <w:rFonts w:eastAsia="Calibri"/>
                <w:color w:val="000000"/>
              </w:rPr>
              <w:t>$48,048</w:t>
            </w:r>
          </w:p>
        </w:tc>
        <w:tc>
          <w:tcPr>
            <w:tcW w:w="1620" w:type="dxa"/>
          </w:tcPr>
          <w:p w14:paraId="3D7760E2" w14:textId="77777777" w:rsidR="00A60CBF" w:rsidRPr="00A60CBF" w:rsidRDefault="00A60CBF" w:rsidP="00917377">
            <w:pPr>
              <w:jc w:val="both"/>
              <w:rPr>
                <w:rFonts w:eastAsia="Calibri"/>
                <w:color w:val="000000"/>
              </w:rPr>
            </w:pPr>
            <w:r w:rsidRPr="00A60CBF">
              <w:rPr>
                <w:rFonts w:eastAsia="Calibri"/>
                <w:color w:val="000000"/>
              </w:rPr>
              <w:t>$55,440</w:t>
            </w:r>
          </w:p>
        </w:tc>
        <w:tc>
          <w:tcPr>
            <w:tcW w:w="1435" w:type="dxa"/>
          </w:tcPr>
          <w:p w14:paraId="27CC9D43" w14:textId="77777777" w:rsidR="00A60CBF" w:rsidRPr="00A60CBF" w:rsidRDefault="00A60CBF" w:rsidP="00917377">
            <w:pPr>
              <w:jc w:val="both"/>
              <w:rPr>
                <w:rFonts w:eastAsia="Calibri"/>
                <w:color w:val="000000"/>
              </w:rPr>
            </w:pPr>
            <w:r w:rsidRPr="00A60CBF">
              <w:rPr>
                <w:rFonts w:eastAsia="Calibri"/>
                <w:color w:val="000000"/>
              </w:rPr>
              <w:t>$55,440</w:t>
            </w:r>
          </w:p>
        </w:tc>
        <w:tc>
          <w:tcPr>
            <w:tcW w:w="1170" w:type="dxa"/>
          </w:tcPr>
          <w:p w14:paraId="6FB9E10A" w14:textId="77777777" w:rsidR="00A60CBF" w:rsidRPr="00A60CBF" w:rsidRDefault="00A60CBF" w:rsidP="00917377">
            <w:pPr>
              <w:jc w:val="both"/>
              <w:rPr>
                <w:rFonts w:eastAsia="Calibri"/>
                <w:color w:val="000000"/>
              </w:rPr>
            </w:pPr>
            <w:r w:rsidRPr="00A60CBF">
              <w:rPr>
                <w:rFonts w:eastAsia="Calibri"/>
                <w:color w:val="000000"/>
              </w:rPr>
              <w:t>$48,048</w:t>
            </w:r>
          </w:p>
        </w:tc>
        <w:tc>
          <w:tcPr>
            <w:tcW w:w="1378" w:type="dxa"/>
          </w:tcPr>
          <w:p w14:paraId="48FB2455" w14:textId="77777777" w:rsidR="00A60CBF" w:rsidRPr="00A60CBF" w:rsidRDefault="00A60CBF" w:rsidP="00917377">
            <w:pPr>
              <w:jc w:val="both"/>
              <w:rPr>
                <w:rFonts w:eastAsia="Calibri"/>
                <w:color w:val="000000"/>
              </w:rPr>
            </w:pPr>
            <w:r w:rsidRPr="00A60CBF">
              <w:rPr>
                <w:rFonts w:eastAsia="Calibri"/>
                <w:color w:val="000000"/>
              </w:rPr>
              <w:t>$66,528</w:t>
            </w:r>
          </w:p>
        </w:tc>
      </w:tr>
      <w:tr w:rsidR="00A60CBF" w:rsidRPr="00A60CBF" w14:paraId="29325865" w14:textId="77777777" w:rsidTr="00261C05">
        <w:tc>
          <w:tcPr>
            <w:tcW w:w="1170" w:type="dxa"/>
          </w:tcPr>
          <w:p w14:paraId="54BA0CA6" w14:textId="77777777" w:rsidR="00A60CBF" w:rsidRPr="00A60CBF" w:rsidRDefault="00A60CBF" w:rsidP="00917377">
            <w:pPr>
              <w:jc w:val="both"/>
              <w:rPr>
                <w:rFonts w:eastAsia="Calibri"/>
                <w:color w:val="000000"/>
              </w:rPr>
            </w:pPr>
            <w:r w:rsidRPr="00A60CBF">
              <w:rPr>
                <w:rFonts w:eastAsia="Calibri"/>
                <w:color w:val="000000"/>
              </w:rPr>
              <w:t>Class VII</w:t>
            </w:r>
          </w:p>
        </w:tc>
        <w:tc>
          <w:tcPr>
            <w:tcW w:w="1170" w:type="dxa"/>
          </w:tcPr>
          <w:p w14:paraId="0084297B" w14:textId="77777777" w:rsidR="00A60CBF" w:rsidRPr="00A60CBF" w:rsidRDefault="00A60CBF" w:rsidP="00917377">
            <w:pPr>
              <w:jc w:val="both"/>
              <w:rPr>
                <w:rFonts w:eastAsia="Calibri"/>
                <w:color w:val="000000"/>
              </w:rPr>
            </w:pPr>
            <w:r w:rsidRPr="00A60CBF">
              <w:rPr>
                <w:rFonts w:eastAsia="Calibri"/>
                <w:color w:val="000000"/>
              </w:rPr>
              <w:t>$47,678</w:t>
            </w:r>
          </w:p>
        </w:tc>
        <w:tc>
          <w:tcPr>
            <w:tcW w:w="1620" w:type="dxa"/>
          </w:tcPr>
          <w:p w14:paraId="6937F9BF" w14:textId="77777777" w:rsidR="00A60CBF" w:rsidRPr="00A60CBF" w:rsidRDefault="00A60CBF" w:rsidP="00917377">
            <w:pPr>
              <w:jc w:val="both"/>
              <w:rPr>
                <w:rFonts w:eastAsia="Calibri"/>
                <w:color w:val="000000"/>
              </w:rPr>
            </w:pPr>
            <w:r w:rsidRPr="00A60CBF">
              <w:rPr>
                <w:rFonts w:eastAsia="Calibri"/>
                <w:color w:val="000000"/>
              </w:rPr>
              <w:t>$54,701</w:t>
            </w:r>
          </w:p>
        </w:tc>
        <w:tc>
          <w:tcPr>
            <w:tcW w:w="1435" w:type="dxa"/>
          </w:tcPr>
          <w:p w14:paraId="2374F8B8" w14:textId="77777777" w:rsidR="00A60CBF" w:rsidRPr="00A60CBF" w:rsidRDefault="00A60CBF" w:rsidP="00917377">
            <w:pPr>
              <w:jc w:val="both"/>
              <w:rPr>
                <w:rFonts w:eastAsia="Calibri"/>
                <w:color w:val="000000"/>
              </w:rPr>
            </w:pPr>
            <w:r w:rsidRPr="00A60CBF">
              <w:rPr>
                <w:rFonts w:eastAsia="Calibri"/>
                <w:color w:val="000000"/>
              </w:rPr>
              <w:t>$54,701</w:t>
            </w:r>
          </w:p>
        </w:tc>
        <w:tc>
          <w:tcPr>
            <w:tcW w:w="1170" w:type="dxa"/>
          </w:tcPr>
          <w:p w14:paraId="59767219" w14:textId="77777777" w:rsidR="00A60CBF" w:rsidRPr="00A60CBF" w:rsidRDefault="00A60CBF" w:rsidP="00917377">
            <w:pPr>
              <w:jc w:val="both"/>
              <w:rPr>
                <w:rFonts w:eastAsia="Calibri"/>
                <w:color w:val="000000"/>
              </w:rPr>
            </w:pPr>
            <w:r w:rsidRPr="00A60CBF">
              <w:rPr>
                <w:rFonts w:eastAsia="Calibri"/>
                <w:color w:val="000000"/>
              </w:rPr>
              <w:t>$47,678</w:t>
            </w:r>
          </w:p>
        </w:tc>
        <w:tc>
          <w:tcPr>
            <w:tcW w:w="1378" w:type="dxa"/>
          </w:tcPr>
          <w:p w14:paraId="30041F52" w14:textId="77777777" w:rsidR="00A60CBF" w:rsidRPr="00A60CBF" w:rsidRDefault="00A60CBF" w:rsidP="00917377">
            <w:pPr>
              <w:jc w:val="both"/>
              <w:rPr>
                <w:rFonts w:eastAsia="Calibri"/>
                <w:color w:val="000000"/>
              </w:rPr>
            </w:pPr>
            <w:r w:rsidRPr="00A60CBF">
              <w:rPr>
                <w:rFonts w:eastAsia="Calibri"/>
                <w:color w:val="000000"/>
              </w:rPr>
              <w:t>$63,571</w:t>
            </w:r>
          </w:p>
        </w:tc>
      </w:tr>
      <w:tr w:rsidR="00A60CBF" w:rsidRPr="00A60CBF" w14:paraId="2C9BF04D" w14:textId="77777777" w:rsidTr="00261C05">
        <w:tc>
          <w:tcPr>
            <w:tcW w:w="1170" w:type="dxa"/>
          </w:tcPr>
          <w:p w14:paraId="0B75D8BC" w14:textId="77777777" w:rsidR="00A60CBF" w:rsidRPr="00A60CBF" w:rsidRDefault="00A60CBF" w:rsidP="00917377">
            <w:pPr>
              <w:jc w:val="both"/>
              <w:rPr>
                <w:rFonts w:eastAsia="Calibri"/>
                <w:color w:val="000000"/>
              </w:rPr>
            </w:pPr>
            <w:r w:rsidRPr="00A60CBF">
              <w:rPr>
                <w:rFonts w:eastAsia="Calibri"/>
                <w:color w:val="000000"/>
              </w:rPr>
              <w:t>Class VIII</w:t>
            </w:r>
          </w:p>
        </w:tc>
        <w:tc>
          <w:tcPr>
            <w:tcW w:w="1170" w:type="dxa"/>
          </w:tcPr>
          <w:p w14:paraId="4308670F" w14:textId="77777777" w:rsidR="00A60CBF" w:rsidRPr="00A60CBF" w:rsidRDefault="00A60CBF" w:rsidP="00917377">
            <w:pPr>
              <w:jc w:val="both"/>
              <w:rPr>
                <w:rFonts w:eastAsia="Calibri"/>
                <w:color w:val="000000"/>
              </w:rPr>
            </w:pPr>
            <w:r w:rsidRPr="00A60CBF">
              <w:rPr>
                <w:rFonts w:eastAsia="Calibri"/>
                <w:color w:val="000000"/>
              </w:rPr>
              <w:t>$47,309</w:t>
            </w:r>
          </w:p>
        </w:tc>
        <w:tc>
          <w:tcPr>
            <w:tcW w:w="1620" w:type="dxa"/>
          </w:tcPr>
          <w:p w14:paraId="34667E38" w14:textId="77777777" w:rsidR="00A60CBF" w:rsidRPr="00A60CBF" w:rsidRDefault="00A60CBF" w:rsidP="00917377">
            <w:pPr>
              <w:jc w:val="both"/>
              <w:rPr>
                <w:rFonts w:eastAsia="Calibri"/>
                <w:color w:val="000000"/>
              </w:rPr>
            </w:pPr>
            <w:r w:rsidRPr="00A60CBF">
              <w:rPr>
                <w:rFonts w:eastAsia="Calibri"/>
                <w:color w:val="000000"/>
              </w:rPr>
              <w:t>$53,962</w:t>
            </w:r>
          </w:p>
        </w:tc>
        <w:tc>
          <w:tcPr>
            <w:tcW w:w="1435" w:type="dxa"/>
          </w:tcPr>
          <w:p w14:paraId="5B050707" w14:textId="77777777" w:rsidR="00A60CBF" w:rsidRPr="00A60CBF" w:rsidRDefault="00A60CBF" w:rsidP="00917377">
            <w:pPr>
              <w:jc w:val="both"/>
              <w:rPr>
                <w:rFonts w:eastAsia="Calibri"/>
                <w:color w:val="000000"/>
              </w:rPr>
            </w:pPr>
            <w:r w:rsidRPr="00A60CBF">
              <w:rPr>
                <w:rFonts w:eastAsia="Calibri"/>
                <w:color w:val="000000"/>
              </w:rPr>
              <w:t>$53,962</w:t>
            </w:r>
          </w:p>
        </w:tc>
        <w:tc>
          <w:tcPr>
            <w:tcW w:w="1170" w:type="dxa"/>
          </w:tcPr>
          <w:p w14:paraId="6AEB8BD4" w14:textId="77777777" w:rsidR="00A60CBF" w:rsidRPr="00A60CBF" w:rsidRDefault="00A60CBF" w:rsidP="00917377">
            <w:pPr>
              <w:jc w:val="both"/>
              <w:rPr>
                <w:rFonts w:eastAsia="Calibri"/>
                <w:color w:val="000000"/>
              </w:rPr>
            </w:pPr>
            <w:r w:rsidRPr="00A60CBF">
              <w:rPr>
                <w:rFonts w:eastAsia="Calibri"/>
                <w:color w:val="000000"/>
              </w:rPr>
              <w:t>$47,309</w:t>
            </w:r>
          </w:p>
        </w:tc>
        <w:tc>
          <w:tcPr>
            <w:tcW w:w="1378" w:type="dxa"/>
          </w:tcPr>
          <w:p w14:paraId="6960409F" w14:textId="77777777" w:rsidR="00A60CBF" w:rsidRPr="00A60CBF" w:rsidRDefault="00A60CBF" w:rsidP="00917377">
            <w:pPr>
              <w:jc w:val="both"/>
              <w:rPr>
                <w:rFonts w:eastAsia="Calibri"/>
                <w:color w:val="000000"/>
              </w:rPr>
            </w:pPr>
            <w:r w:rsidRPr="00A60CBF">
              <w:rPr>
                <w:rFonts w:eastAsia="Calibri"/>
                <w:color w:val="000000"/>
              </w:rPr>
              <w:t>$60,614</w:t>
            </w:r>
          </w:p>
        </w:tc>
      </w:tr>
      <w:tr w:rsidR="00A60CBF" w:rsidRPr="00A60CBF" w14:paraId="2CE259A4" w14:textId="77777777" w:rsidTr="00261C05">
        <w:tc>
          <w:tcPr>
            <w:tcW w:w="1170" w:type="dxa"/>
          </w:tcPr>
          <w:p w14:paraId="755E79F5" w14:textId="77777777" w:rsidR="00A60CBF" w:rsidRPr="00A60CBF" w:rsidRDefault="00A60CBF" w:rsidP="00917377">
            <w:pPr>
              <w:jc w:val="both"/>
              <w:rPr>
                <w:rFonts w:eastAsia="Calibri"/>
                <w:color w:val="000000"/>
              </w:rPr>
            </w:pPr>
            <w:r w:rsidRPr="00A60CBF">
              <w:rPr>
                <w:rFonts w:eastAsia="Calibri"/>
                <w:color w:val="000000"/>
              </w:rPr>
              <w:t>Class IX</w:t>
            </w:r>
          </w:p>
        </w:tc>
        <w:tc>
          <w:tcPr>
            <w:tcW w:w="1170" w:type="dxa"/>
          </w:tcPr>
          <w:p w14:paraId="4479B0DA" w14:textId="77777777" w:rsidR="00A60CBF" w:rsidRPr="00A60CBF" w:rsidRDefault="00A60CBF" w:rsidP="00917377">
            <w:pPr>
              <w:jc w:val="both"/>
              <w:rPr>
                <w:rFonts w:eastAsia="Calibri"/>
                <w:color w:val="000000"/>
              </w:rPr>
            </w:pPr>
            <w:r w:rsidRPr="00A60CBF">
              <w:rPr>
                <w:rFonts w:eastAsia="Calibri"/>
                <w:color w:val="000000"/>
              </w:rPr>
              <w:t>$46,939</w:t>
            </w:r>
          </w:p>
        </w:tc>
        <w:tc>
          <w:tcPr>
            <w:tcW w:w="1620" w:type="dxa"/>
          </w:tcPr>
          <w:p w14:paraId="0B8276FC" w14:textId="77777777" w:rsidR="00A60CBF" w:rsidRPr="00A60CBF" w:rsidRDefault="00A60CBF" w:rsidP="00917377">
            <w:pPr>
              <w:jc w:val="both"/>
              <w:rPr>
                <w:rFonts w:eastAsia="Calibri"/>
                <w:color w:val="000000"/>
              </w:rPr>
            </w:pPr>
            <w:r w:rsidRPr="00A60CBF">
              <w:rPr>
                <w:rFonts w:eastAsia="Calibri"/>
                <w:color w:val="000000"/>
              </w:rPr>
              <w:t>$53,222</w:t>
            </w:r>
          </w:p>
        </w:tc>
        <w:tc>
          <w:tcPr>
            <w:tcW w:w="1435" w:type="dxa"/>
          </w:tcPr>
          <w:p w14:paraId="271B6895" w14:textId="77777777" w:rsidR="00A60CBF" w:rsidRPr="00A60CBF" w:rsidRDefault="00A60CBF" w:rsidP="00917377">
            <w:pPr>
              <w:jc w:val="both"/>
              <w:rPr>
                <w:rFonts w:eastAsia="Calibri"/>
                <w:color w:val="000000"/>
              </w:rPr>
            </w:pPr>
            <w:r w:rsidRPr="00A60CBF">
              <w:rPr>
                <w:rFonts w:eastAsia="Calibri"/>
                <w:color w:val="000000"/>
              </w:rPr>
              <w:t>$53,222</w:t>
            </w:r>
          </w:p>
        </w:tc>
        <w:tc>
          <w:tcPr>
            <w:tcW w:w="1170" w:type="dxa"/>
          </w:tcPr>
          <w:p w14:paraId="6187D719" w14:textId="77777777" w:rsidR="00A60CBF" w:rsidRPr="00A60CBF" w:rsidRDefault="00A60CBF" w:rsidP="00917377">
            <w:pPr>
              <w:jc w:val="both"/>
              <w:rPr>
                <w:rFonts w:eastAsia="Calibri"/>
                <w:color w:val="000000"/>
              </w:rPr>
            </w:pPr>
            <w:r w:rsidRPr="00A60CBF">
              <w:rPr>
                <w:rFonts w:eastAsia="Calibri"/>
                <w:color w:val="000000"/>
              </w:rPr>
              <w:t>$46,939</w:t>
            </w:r>
          </w:p>
        </w:tc>
        <w:tc>
          <w:tcPr>
            <w:tcW w:w="1378" w:type="dxa"/>
          </w:tcPr>
          <w:p w14:paraId="3353B20D" w14:textId="77777777" w:rsidR="00A60CBF" w:rsidRPr="00A60CBF" w:rsidRDefault="00A60CBF" w:rsidP="00917377">
            <w:pPr>
              <w:jc w:val="both"/>
              <w:rPr>
                <w:rFonts w:eastAsia="Calibri"/>
                <w:color w:val="000000"/>
              </w:rPr>
            </w:pPr>
            <w:r w:rsidRPr="00A60CBF">
              <w:rPr>
                <w:rFonts w:eastAsia="Calibri"/>
                <w:color w:val="000000"/>
              </w:rPr>
              <w:t>$56,179</w:t>
            </w:r>
          </w:p>
        </w:tc>
      </w:tr>
      <w:tr w:rsidR="00A60CBF" w:rsidRPr="00A60CBF" w14:paraId="09FEA906" w14:textId="77777777" w:rsidTr="00261C05">
        <w:tc>
          <w:tcPr>
            <w:tcW w:w="1170" w:type="dxa"/>
          </w:tcPr>
          <w:p w14:paraId="0295B5E8" w14:textId="77777777" w:rsidR="00A60CBF" w:rsidRPr="00A60CBF" w:rsidRDefault="00A60CBF" w:rsidP="00917377">
            <w:pPr>
              <w:jc w:val="both"/>
              <w:rPr>
                <w:rFonts w:eastAsia="Calibri"/>
                <w:color w:val="000000"/>
              </w:rPr>
            </w:pPr>
            <w:r w:rsidRPr="00A60CBF">
              <w:rPr>
                <w:rFonts w:eastAsia="Calibri"/>
                <w:color w:val="000000"/>
              </w:rPr>
              <w:t>Class X</w:t>
            </w:r>
          </w:p>
        </w:tc>
        <w:tc>
          <w:tcPr>
            <w:tcW w:w="1170" w:type="dxa"/>
          </w:tcPr>
          <w:p w14:paraId="44704A24" w14:textId="77777777" w:rsidR="00A60CBF" w:rsidRPr="00A60CBF" w:rsidRDefault="00A60CBF" w:rsidP="00917377">
            <w:pPr>
              <w:jc w:val="both"/>
              <w:rPr>
                <w:rFonts w:eastAsia="Calibri"/>
                <w:color w:val="000000"/>
              </w:rPr>
            </w:pPr>
            <w:r w:rsidRPr="00A60CBF">
              <w:rPr>
                <w:rFonts w:eastAsia="Calibri"/>
                <w:color w:val="000000"/>
              </w:rPr>
              <w:t>$42,874</w:t>
            </w:r>
          </w:p>
        </w:tc>
        <w:tc>
          <w:tcPr>
            <w:tcW w:w="1620" w:type="dxa"/>
          </w:tcPr>
          <w:p w14:paraId="22D91E26" w14:textId="77777777" w:rsidR="00A60CBF" w:rsidRPr="00A60CBF" w:rsidRDefault="00A60CBF" w:rsidP="00917377">
            <w:pPr>
              <w:jc w:val="both"/>
              <w:rPr>
                <w:rFonts w:eastAsia="Calibri"/>
                <w:color w:val="000000"/>
              </w:rPr>
            </w:pPr>
            <w:r w:rsidRPr="00A60CBF">
              <w:rPr>
                <w:rFonts w:eastAsia="Calibri"/>
                <w:color w:val="000000"/>
              </w:rPr>
              <w:t>$47,309</w:t>
            </w:r>
          </w:p>
        </w:tc>
        <w:tc>
          <w:tcPr>
            <w:tcW w:w="1435" w:type="dxa"/>
          </w:tcPr>
          <w:p w14:paraId="7E6664D4" w14:textId="77777777" w:rsidR="00A60CBF" w:rsidRPr="00A60CBF" w:rsidRDefault="00A60CBF" w:rsidP="00917377">
            <w:pPr>
              <w:jc w:val="both"/>
              <w:rPr>
                <w:rFonts w:eastAsia="Calibri"/>
                <w:color w:val="000000"/>
              </w:rPr>
            </w:pPr>
            <w:r w:rsidRPr="00A60CBF">
              <w:rPr>
                <w:rFonts w:eastAsia="Calibri"/>
                <w:color w:val="000000"/>
              </w:rPr>
              <w:t>$47,309</w:t>
            </w:r>
          </w:p>
        </w:tc>
        <w:tc>
          <w:tcPr>
            <w:tcW w:w="1170" w:type="dxa"/>
          </w:tcPr>
          <w:p w14:paraId="39370EBB" w14:textId="77777777" w:rsidR="00A60CBF" w:rsidRPr="00A60CBF" w:rsidRDefault="00A60CBF" w:rsidP="00917377">
            <w:pPr>
              <w:jc w:val="both"/>
              <w:rPr>
                <w:rFonts w:eastAsia="Calibri"/>
                <w:color w:val="000000"/>
              </w:rPr>
            </w:pPr>
            <w:r w:rsidRPr="00A60CBF">
              <w:rPr>
                <w:rFonts w:eastAsia="Calibri"/>
                <w:color w:val="000000"/>
              </w:rPr>
              <w:t>$42,874</w:t>
            </w:r>
          </w:p>
        </w:tc>
        <w:tc>
          <w:tcPr>
            <w:tcW w:w="1378" w:type="dxa"/>
          </w:tcPr>
          <w:p w14:paraId="103CDD33" w14:textId="77777777" w:rsidR="00A60CBF" w:rsidRPr="00A60CBF" w:rsidRDefault="00A60CBF" w:rsidP="00917377">
            <w:pPr>
              <w:jc w:val="both"/>
              <w:rPr>
                <w:rFonts w:eastAsia="Calibri"/>
                <w:color w:val="000000"/>
              </w:rPr>
            </w:pPr>
            <w:r w:rsidRPr="00A60CBF">
              <w:rPr>
                <w:rFonts w:eastAsia="Calibri"/>
                <w:color w:val="000000"/>
              </w:rPr>
              <w:t>$51,744</w:t>
            </w:r>
          </w:p>
        </w:tc>
      </w:tr>
    </w:tbl>
    <w:p w14:paraId="09A70733" w14:textId="77777777" w:rsidR="00A60CBF" w:rsidRPr="00A60CBF" w:rsidRDefault="00A60CBF" w:rsidP="00917377">
      <w:pPr>
        <w:spacing w:before="200"/>
        <w:ind w:firstLine="720"/>
        <w:jc w:val="both"/>
        <w:rPr>
          <w:rFonts w:eastAsia="Calibri"/>
          <w:color w:val="000000"/>
        </w:rPr>
      </w:pPr>
      <w:bookmarkStart w:id="0" w:name="_Hlk218326857"/>
      <w:r w:rsidRPr="00A60CBF">
        <w:rPr>
          <w:rFonts w:eastAsia="Calibri"/>
          <w:color w:val="000000"/>
        </w:rPr>
        <w:t>After June 30, 2022:</w:t>
      </w:r>
    </w:p>
    <w:p w14:paraId="67CBF5F5" w14:textId="77777777" w:rsidR="00A60CBF" w:rsidRPr="00A60CBF" w:rsidRDefault="00A60CBF" w:rsidP="00917377">
      <w:pPr>
        <w:ind w:firstLine="720"/>
        <w:jc w:val="both"/>
        <w:rPr>
          <w:rFonts w:eastAsia="Calibri"/>
          <w:color w:val="000000"/>
        </w:rPr>
      </w:pPr>
      <w:r w:rsidRPr="00A60CBF">
        <w:rPr>
          <w:rFonts w:eastAsia="Calibri"/>
          <w:color w:val="000000"/>
        </w:rPr>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A60CBF" w:rsidRPr="00A60CBF" w14:paraId="20B7E0E8" w14:textId="77777777" w:rsidTr="00261C05">
        <w:tc>
          <w:tcPr>
            <w:tcW w:w="1170" w:type="dxa"/>
            <w:vAlign w:val="center"/>
          </w:tcPr>
          <w:p w14:paraId="16A7AE52" w14:textId="77777777" w:rsidR="00A60CBF" w:rsidRPr="00A60CBF" w:rsidRDefault="00A60CBF" w:rsidP="00917377">
            <w:pPr>
              <w:jc w:val="both"/>
              <w:rPr>
                <w:rFonts w:eastAsia="Calibri"/>
                <w:color w:val="000000"/>
              </w:rPr>
            </w:pPr>
          </w:p>
        </w:tc>
        <w:tc>
          <w:tcPr>
            <w:tcW w:w="1170" w:type="dxa"/>
            <w:vAlign w:val="center"/>
          </w:tcPr>
          <w:p w14:paraId="39D72BFF" w14:textId="77777777" w:rsidR="00A60CBF" w:rsidRPr="00A60CBF" w:rsidRDefault="00A60CBF" w:rsidP="00917377">
            <w:pPr>
              <w:jc w:val="both"/>
              <w:rPr>
                <w:rFonts w:eastAsia="Calibri"/>
                <w:color w:val="000000"/>
              </w:rPr>
            </w:pPr>
            <w:r w:rsidRPr="00A60CBF">
              <w:rPr>
                <w:rFonts w:eastAsia="Calibri"/>
                <w:color w:val="000000"/>
              </w:rPr>
              <w:t>Sheriff</w:t>
            </w:r>
          </w:p>
        </w:tc>
        <w:tc>
          <w:tcPr>
            <w:tcW w:w="1530" w:type="dxa"/>
            <w:vAlign w:val="center"/>
          </w:tcPr>
          <w:p w14:paraId="0EBFB5EC" w14:textId="77777777" w:rsidR="00A60CBF" w:rsidRPr="00A60CBF" w:rsidRDefault="00A60CBF" w:rsidP="00917377">
            <w:pPr>
              <w:jc w:val="both"/>
              <w:rPr>
                <w:rFonts w:eastAsia="Calibri"/>
                <w:color w:val="000000"/>
              </w:rPr>
            </w:pPr>
            <w:r w:rsidRPr="00A60CBF">
              <w:rPr>
                <w:rFonts w:eastAsia="Calibri"/>
                <w:color w:val="000000"/>
              </w:rPr>
              <w:t>County Clerk</w:t>
            </w:r>
          </w:p>
        </w:tc>
        <w:tc>
          <w:tcPr>
            <w:tcW w:w="1440" w:type="dxa"/>
            <w:vAlign w:val="center"/>
          </w:tcPr>
          <w:p w14:paraId="6BB2E1DE" w14:textId="77777777" w:rsidR="00A60CBF" w:rsidRPr="00A60CBF" w:rsidRDefault="00A60CBF" w:rsidP="00917377">
            <w:pPr>
              <w:jc w:val="both"/>
              <w:rPr>
                <w:rFonts w:eastAsia="Calibri"/>
                <w:color w:val="000000"/>
              </w:rPr>
            </w:pPr>
            <w:r w:rsidRPr="00A60CBF">
              <w:rPr>
                <w:rFonts w:eastAsia="Calibri"/>
                <w:color w:val="000000"/>
              </w:rPr>
              <w:t>Circuit Clerk</w:t>
            </w:r>
          </w:p>
        </w:tc>
        <w:tc>
          <w:tcPr>
            <w:tcW w:w="1170" w:type="dxa"/>
            <w:vAlign w:val="center"/>
          </w:tcPr>
          <w:p w14:paraId="488FF842" w14:textId="77777777" w:rsidR="00A60CBF" w:rsidRPr="00A60CBF" w:rsidRDefault="00A60CBF" w:rsidP="00917377">
            <w:pPr>
              <w:jc w:val="both"/>
              <w:rPr>
                <w:rFonts w:eastAsia="Calibri"/>
                <w:color w:val="000000"/>
              </w:rPr>
            </w:pPr>
            <w:r w:rsidRPr="00A60CBF">
              <w:rPr>
                <w:rFonts w:eastAsia="Calibri"/>
                <w:color w:val="000000"/>
              </w:rPr>
              <w:t>Assessor</w:t>
            </w:r>
          </w:p>
        </w:tc>
        <w:tc>
          <w:tcPr>
            <w:tcW w:w="1378" w:type="dxa"/>
            <w:vAlign w:val="center"/>
          </w:tcPr>
          <w:p w14:paraId="5633EA7F" w14:textId="77777777" w:rsidR="00A60CBF" w:rsidRPr="00A60CBF" w:rsidRDefault="00A60CBF" w:rsidP="00917377">
            <w:pPr>
              <w:jc w:val="both"/>
              <w:rPr>
                <w:rFonts w:eastAsia="Calibri"/>
                <w:color w:val="000000"/>
              </w:rPr>
            </w:pPr>
            <w:r w:rsidRPr="00A60CBF">
              <w:rPr>
                <w:rFonts w:eastAsia="Calibri"/>
                <w:color w:val="000000"/>
              </w:rPr>
              <w:t>Prosecuting Attorney</w:t>
            </w:r>
          </w:p>
        </w:tc>
      </w:tr>
      <w:tr w:rsidR="00A60CBF" w:rsidRPr="00A60CBF" w14:paraId="49DD5511" w14:textId="77777777" w:rsidTr="00261C05">
        <w:tc>
          <w:tcPr>
            <w:tcW w:w="1170" w:type="dxa"/>
          </w:tcPr>
          <w:p w14:paraId="493BE4CB" w14:textId="77777777" w:rsidR="00A60CBF" w:rsidRPr="00A60CBF" w:rsidRDefault="00A60CBF" w:rsidP="00917377">
            <w:pPr>
              <w:jc w:val="both"/>
              <w:rPr>
                <w:rFonts w:eastAsia="Calibri"/>
                <w:color w:val="000000"/>
              </w:rPr>
            </w:pPr>
            <w:r w:rsidRPr="00A60CBF">
              <w:rPr>
                <w:rFonts w:eastAsia="Calibri"/>
                <w:color w:val="000000"/>
              </w:rPr>
              <w:t>Class I</w:t>
            </w:r>
          </w:p>
        </w:tc>
        <w:tc>
          <w:tcPr>
            <w:tcW w:w="1170" w:type="dxa"/>
          </w:tcPr>
          <w:p w14:paraId="19C528A6" w14:textId="77777777" w:rsidR="00A60CBF" w:rsidRPr="00A60CBF" w:rsidRDefault="00A60CBF" w:rsidP="00917377">
            <w:pPr>
              <w:jc w:val="both"/>
              <w:rPr>
                <w:rFonts w:eastAsia="Calibri"/>
                <w:color w:val="000000"/>
              </w:rPr>
            </w:pPr>
            <w:r w:rsidRPr="00A60CBF">
              <w:rPr>
                <w:rFonts w:eastAsia="Calibri"/>
                <w:color w:val="000000"/>
              </w:rPr>
              <w:t>$56,793</w:t>
            </w:r>
          </w:p>
        </w:tc>
        <w:tc>
          <w:tcPr>
            <w:tcW w:w="1530" w:type="dxa"/>
          </w:tcPr>
          <w:p w14:paraId="3BB5272C" w14:textId="77777777" w:rsidR="00A60CBF" w:rsidRPr="00A60CBF" w:rsidRDefault="00A60CBF" w:rsidP="00917377">
            <w:pPr>
              <w:jc w:val="both"/>
              <w:rPr>
                <w:rFonts w:eastAsia="Calibri"/>
                <w:color w:val="000000"/>
              </w:rPr>
            </w:pPr>
            <w:r w:rsidRPr="00A60CBF">
              <w:rPr>
                <w:rFonts w:eastAsia="Calibri"/>
                <w:color w:val="000000"/>
              </w:rPr>
              <w:t>$68,302</w:t>
            </w:r>
          </w:p>
        </w:tc>
        <w:tc>
          <w:tcPr>
            <w:tcW w:w="1440" w:type="dxa"/>
          </w:tcPr>
          <w:p w14:paraId="2FAC85AC" w14:textId="77777777" w:rsidR="00A60CBF" w:rsidRPr="00A60CBF" w:rsidRDefault="00A60CBF" w:rsidP="00917377">
            <w:pPr>
              <w:jc w:val="both"/>
              <w:rPr>
                <w:rFonts w:eastAsia="Calibri"/>
                <w:color w:val="000000"/>
              </w:rPr>
            </w:pPr>
            <w:r w:rsidRPr="00A60CBF">
              <w:rPr>
                <w:rFonts w:eastAsia="Calibri"/>
                <w:color w:val="000000"/>
              </w:rPr>
              <w:t>$68,302</w:t>
            </w:r>
          </w:p>
        </w:tc>
        <w:tc>
          <w:tcPr>
            <w:tcW w:w="1170" w:type="dxa"/>
          </w:tcPr>
          <w:p w14:paraId="0890E44A" w14:textId="77777777" w:rsidR="00A60CBF" w:rsidRPr="00A60CBF" w:rsidRDefault="00A60CBF" w:rsidP="00917377">
            <w:pPr>
              <w:jc w:val="both"/>
              <w:rPr>
                <w:rFonts w:eastAsia="Calibri"/>
                <w:color w:val="000000"/>
              </w:rPr>
            </w:pPr>
            <w:r w:rsidRPr="00A60CBF">
              <w:rPr>
                <w:rFonts w:eastAsia="Calibri"/>
                <w:color w:val="000000"/>
              </w:rPr>
              <w:t>$56,793</w:t>
            </w:r>
          </w:p>
        </w:tc>
        <w:tc>
          <w:tcPr>
            <w:tcW w:w="1378" w:type="dxa"/>
          </w:tcPr>
          <w:p w14:paraId="3992A554" w14:textId="77777777" w:rsidR="00A60CBF" w:rsidRPr="00A60CBF" w:rsidRDefault="00A60CBF" w:rsidP="00917377">
            <w:pPr>
              <w:jc w:val="both"/>
              <w:rPr>
                <w:rFonts w:eastAsia="Calibri"/>
                <w:color w:val="000000"/>
              </w:rPr>
            </w:pPr>
            <w:r w:rsidRPr="00A60CBF">
              <w:rPr>
                <w:rFonts w:eastAsia="Calibri"/>
                <w:color w:val="000000"/>
              </w:rPr>
              <w:t>$119,011</w:t>
            </w:r>
          </w:p>
        </w:tc>
      </w:tr>
      <w:tr w:rsidR="00A60CBF" w:rsidRPr="00A60CBF" w14:paraId="6499777B" w14:textId="77777777" w:rsidTr="00261C05">
        <w:tc>
          <w:tcPr>
            <w:tcW w:w="1170" w:type="dxa"/>
          </w:tcPr>
          <w:p w14:paraId="4B1546F1" w14:textId="77777777" w:rsidR="00A60CBF" w:rsidRPr="00A60CBF" w:rsidRDefault="00A60CBF" w:rsidP="00917377">
            <w:pPr>
              <w:jc w:val="both"/>
              <w:rPr>
                <w:rFonts w:eastAsia="Calibri"/>
                <w:color w:val="000000"/>
              </w:rPr>
            </w:pPr>
            <w:r w:rsidRPr="00A60CBF">
              <w:rPr>
                <w:rFonts w:eastAsia="Calibri"/>
                <w:color w:val="000000"/>
              </w:rPr>
              <w:t>Class II</w:t>
            </w:r>
          </w:p>
        </w:tc>
        <w:tc>
          <w:tcPr>
            <w:tcW w:w="1170" w:type="dxa"/>
          </w:tcPr>
          <w:p w14:paraId="0A4F5642" w14:textId="77777777" w:rsidR="00A60CBF" w:rsidRPr="00A60CBF" w:rsidRDefault="00A60CBF" w:rsidP="00917377">
            <w:pPr>
              <w:jc w:val="both"/>
              <w:rPr>
                <w:rFonts w:eastAsia="Calibri"/>
                <w:color w:val="000000"/>
              </w:rPr>
            </w:pPr>
            <w:r w:rsidRPr="00A60CBF">
              <w:rPr>
                <w:rFonts w:eastAsia="Calibri"/>
                <w:color w:val="000000"/>
              </w:rPr>
              <w:t>$55,979</w:t>
            </w:r>
          </w:p>
        </w:tc>
        <w:tc>
          <w:tcPr>
            <w:tcW w:w="1530" w:type="dxa"/>
          </w:tcPr>
          <w:p w14:paraId="20ACD920" w14:textId="77777777" w:rsidR="00A60CBF" w:rsidRPr="00A60CBF" w:rsidRDefault="00A60CBF" w:rsidP="00917377">
            <w:pPr>
              <w:jc w:val="both"/>
              <w:rPr>
                <w:rFonts w:eastAsia="Calibri"/>
                <w:color w:val="000000"/>
              </w:rPr>
            </w:pPr>
            <w:r w:rsidRPr="00A60CBF">
              <w:rPr>
                <w:rFonts w:eastAsia="Calibri"/>
                <w:color w:val="000000"/>
              </w:rPr>
              <w:t>$67,489</w:t>
            </w:r>
          </w:p>
        </w:tc>
        <w:tc>
          <w:tcPr>
            <w:tcW w:w="1440" w:type="dxa"/>
          </w:tcPr>
          <w:p w14:paraId="22126E7A" w14:textId="77777777" w:rsidR="00A60CBF" w:rsidRPr="00A60CBF" w:rsidRDefault="00A60CBF" w:rsidP="00917377">
            <w:pPr>
              <w:jc w:val="both"/>
              <w:rPr>
                <w:rFonts w:eastAsia="Calibri"/>
                <w:color w:val="000000"/>
              </w:rPr>
            </w:pPr>
            <w:r w:rsidRPr="00A60CBF">
              <w:rPr>
                <w:rFonts w:eastAsia="Calibri"/>
                <w:color w:val="000000"/>
              </w:rPr>
              <w:t>$67,489</w:t>
            </w:r>
          </w:p>
        </w:tc>
        <w:tc>
          <w:tcPr>
            <w:tcW w:w="1170" w:type="dxa"/>
          </w:tcPr>
          <w:p w14:paraId="38250D98" w14:textId="77777777" w:rsidR="00A60CBF" w:rsidRPr="00A60CBF" w:rsidRDefault="00A60CBF" w:rsidP="00917377">
            <w:pPr>
              <w:jc w:val="both"/>
              <w:rPr>
                <w:rFonts w:eastAsia="Calibri"/>
                <w:color w:val="000000"/>
              </w:rPr>
            </w:pPr>
            <w:r w:rsidRPr="00A60CBF">
              <w:rPr>
                <w:rFonts w:eastAsia="Calibri"/>
                <w:color w:val="000000"/>
              </w:rPr>
              <w:t>$55,979</w:t>
            </w:r>
          </w:p>
        </w:tc>
        <w:tc>
          <w:tcPr>
            <w:tcW w:w="1378" w:type="dxa"/>
          </w:tcPr>
          <w:p w14:paraId="008760CE" w14:textId="77777777" w:rsidR="00A60CBF" w:rsidRPr="00A60CBF" w:rsidRDefault="00A60CBF" w:rsidP="00917377">
            <w:pPr>
              <w:jc w:val="both"/>
              <w:rPr>
                <w:rFonts w:eastAsia="Calibri"/>
                <w:color w:val="000000"/>
              </w:rPr>
            </w:pPr>
            <w:r w:rsidRPr="00A60CBF">
              <w:rPr>
                <w:rFonts w:eastAsia="Calibri"/>
                <w:color w:val="000000"/>
              </w:rPr>
              <w:t>$116,301</w:t>
            </w:r>
          </w:p>
        </w:tc>
      </w:tr>
      <w:tr w:rsidR="00A60CBF" w:rsidRPr="00A60CBF" w14:paraId="73C5ADB7" w14:textId="77777777" w:rsidTr="00261C05">
        <w:tc>
          <w:tcPr>
            <w:tcW w:w="1170" w:type="dxa"/>
          </w:tcPr>
          <w:p w14:paraId="6E898FCF" w14:textId="77777777" w:rsidR="00A60CBF" w:rsidRPr="00A60CBF" w:rsidRDefault="00A60CBF" w:rsidP="00917377">
            <w:pPr>
              <w:jc w:val="both"/>
              <w:rPr>
                <w:rFonts w:eastAsia="Calibri"/>
                <w:color w:val="000000"/>
              </w:rPr>
            </w:pPr>
            <w:r w:rsidRPr="00A60CBF">
              <w:rPr>
                <w:rFonts w:eastAsia="Calibri"/>
                <w:color w:val="000000"/>
              </w:rPr>
              <w:t>Class III</w:t>
            </w:r>
          </w:p>
        </w:tc>
        <w:tc>
          <w:tcPr>
            <w:tcW w:w="1170" w:type="dxa"/>
          </w:tcPr>
          <w:p w14:paraId="2E5EF39C" w14:textId="77777777" w:rsidR="00A60CBF" w:rsidRPr="00A60CBF" w:rsidRDefault="00A60CBF" w:rsidP="00917377">
            <w:pPr>
              <w:jc w:val="both"/>
              <w:rPr>
                <w:rFonts w:eastAsia="Calibri"/>
                <w:color w:val="000000"/>
              </w:rPr>
            </w:pPr>
            <w:r w:rsidRPr="00A60CBF">
              <w:rPr>
                <w:rFonts w:eastAsia="Calibri"/>
                <w:color w:val="000000"/>
              </w:rPr>
              <w:t>$55,573</w:t>
            </w:r>
          </w:p>
        </w:tc>
        <w:tc>
          <w:tcPr>
            <w:tcW w:w="1530" w:type="dxa"/>
          </w:tcPr>
          <w:p w14:paraId="0BB46172" w14:textId="77777777" w:rsidR="00A60CBF" w:rsidRPr="00A60CBF" w:rsidRDefault="00A60CBF" w:rsidP="00917377">
            <w:pPr>
              <w:jc w:val="both"/>
              <w:rPr>
                <w:rFonts w:eastAsia="Calibri"/>
                <w:color w:val="000000"/>
              </w:rPr>
            </w:pPr>
            <w:r w:rsidRPr="00A60CBF">
              <w:rPr>
                <w:rFonts w:eastAsia="Calibri"/>
                <w:color w:val="000000"/>
              </w:rPr>
              <w:t>$65,863</w:t>
            </w:r>
          </w:p>
        </w:tc>
        <w:tc>
          <w:tcPr>
            <w:tcW w:w="1440" w:type="dxa"/>
          </w:tcPr>
          <w:p w14:paraId="220B079E" w14:textId="77777777" w:rsidR="00A60CBF" w:rsidRPr="00A60CBF" w:rsidRDefault="00A60CBF" w:rsidP="00917377">
            <w:pPr>
              <w:jc w:val="both"/>
              <w:rPr>
                <w:rFonts w:eastAsia="Calibri"/>
                <w:color w:val="000000"/>
              </w:rPr>
            </w:pPr>
            <w:r w:rsidRPr="00A60CBF">
              <w:rPr>
                <w:rFonts w:eastAsia="Calibri"/>
                <w:color w:val="000000"/>
              </w:rPr>
              <w:t>$65,863</w:t>
            </w:r>
          </w:p>
        </w:tc>
        <w:tc>
          <w:tcPr>
            <w:tcW w:w="1170" w:type="dxa"/>
          </w:tcPr>
          <w:p w14:paraId="1C2FEA87" w14:textId="77777777" w:rsidR="00A60CBF" w:rsidRPr="00A60CBF" w:rsidRDefault="00A60CBF" w:rsidP="00917377">
            <w:pPr>
              <w:jc w:val="both"/>
              <w:rPr>
                <w:rFonts w:eastAsia="Calibri"/>
                <w:color w:val="000000"/>
              </w:rPr>
            </w:pPr>
            <w:r w:rsidRPr="00A60CBF">
              <w:rPr>
                <w:rFonts w:eastAsia="Calibri"/>
                <w:color w:val="000000"/>
              </w:rPr>
              <w:t>$55,573</w:t>
            </w:r>
          </w:p>
        </w:tc>
        <w:tc>
          <w:tcPr>
            <w:tcW w:w="1378" w:type="dxa"/>
          </w:tcPr>
          <w:p w14:paraId="7545045F" w14:textId="77777777" w:rsidR="00A60CBF" w:rsidRPr="00A60CBF" w:rsidRDefault="00A60CBF" w:rsidP="00917377">
            <w:pPr>
              <w:jc w:val="both"/>
              <w:rPr>
                <w:rFonts w:eastAsia="Calibri"/>
                <w:color w:val="000000"/>
              </w:rPr>
            </w:pPr>
            <w:r w:rsidRPr="00A60CBF">
              <w:rPr>
                <w:rFonts w:eastAsia="Calibri"/>
                <w:color w:val="000000"/>
              </w:rPr>
              <w:t>$113,590</w:t>
            </w:r>
          </w:p>
        </w:tc>
      </w:tr>
      <w:tr w:rsidR="00A60CBF" w:rsidRPr="00A60CBF" w14:paraId="06D41295" w14:textId="77777777" w:rsidTr="00261C05">
        <w:tc>
          <w:tcPr>
            <w:tcW w:w="1170" w:type="dxa"/>
          </w:tcPr>
          <w:p w14:paraId="01A63368" w14:textId="77777777" w:rsidR="00A60CBF" w:rsidRPr="00A60CBF" w:rsidRDefault="00A60CBF" w:rsidP="00917377">
            <w:pPr>
              <w:jc w:val="both"/>
              <w:rPr>
                <w:rFonts w:eastAsia="Calibri"/>
                <w:color w:val="000000"/>
              </w:rPr>
            </w:pPr>
            <w:r w:rsidRPr="00A60CBF">
              <w:rPr>
                <w:rFonts w:eastAsia="Calibri"/>
                <w:color w:val="000000"/>
              </w:rPr>
              <w:t>Class IV</w:t>
            </w:r>
          </w:p>
        </w:tc>
        <w:tc>
          <w:tcPr>
            <w:tcW w:w="1170" w:type="dxa"/>
          </w:tcPr>
          <w:p w14:paraId="600EBBE0" w14:textId="77777777" w:rsidR="00A60CBF" w:rsidRPr="00A60CBF" w:rsidRDefault="00A60CBF" w:rsidP="00917377">
            <w:pPr>
              <w:jc w:val="both"/>
              <w:rPr>
                <w:rFonts w:eastAsia="Calibri"/>
                <w:color w:val="000000"/>
              </w:rPr>
            </w:pPr>
            <w:r w:rsidRPr="00A60CBF">
              <w:rPr>
                <w:rFonts w:eastAsia="Calibri"/>
                <w:color w:val="000000"/>
              </w:rPr>
              <w:t>$55,166</w:t>
            </w:r>
          </w:p>
        </w:tc>
        <w:tc>
          <w:tcPr>
            <w:tcW w:w="1530" w:type="dxa"/>
          </w:tcPr>
          <w:p w14:paraId="304A68D4" w14:textId="77777777" w:rsidR="00A60CBF" w:rsidRPr="00A60CBF" w:rsidRDefault="00A60CBF" w:rsidP="00917377">
            <w:pPr>
              <w:jc w:val="both"/>
              <w:rPr>
                <w:rFonts w:eastAsia="Calibri"/>
                <w:color w:val="000000"/>
              </w:rPr>
            </w:pPr>
            <w:r w:rsidRPr="00A60CBF">
              <w:rPr>
                <w:rFonts w:eastAsia="Calibri"/>
                <w:color w:val="000000"/>
              </w:rPr>
              <w:t>$65,485</w:t>
            </w:r>
          </w:p>
        </w:tc>
        <w:tc>
          <w:tcPr>
            <w:tcW w:w="1440" w:type="dxa"/>
          </w:tcPr>
          <w:p w14:paraId="31A453E6" w14:textId="77777777" w:rsidR="00A60CBF" w:rsidRPr="00A60CBF" w:rsidRDefault="00A60CBF" w:rsidP="00917377">
            <w:pPr>
              <w:jc w:val="both"/>
              <w:rPr>
                <w:rFonts w:eastAsia="Calibri"/>
                <w:color w:val="000000"/>
              </w:rPr>
            </w:pPr>
            <w:r w:rsidRPr="00A60CBF">
              <w:rPr>
                <w:rFonts w:eastAsia="Calibri"/>
                <w:color w:val="000000"/>
              </w:rPr>
              <w:t>$65,485</w:t>
            </w:r>
          </w:p>
        </w:tc>
        <w:tc>
          <w:tcPr>
            <w:tcW w:w="1170" w:type="dxa"/>
          </w:tcPr>
          <w:p w14:paraId="083371F4" w14:textId="77777777" w:rsidR="00A60CBF" w:rsidRPr="00A60CBF" w:rsidRDefault="00A60CBF" w:rsidP="00917377">
            <w:pPr>
              <w:jc w:val="both"/>
              <w:rPr>
                <w:rFonts w:eastAsia="Calibri"/>
                <w:color w:val="000000"/>
              </w:rPr>
            </w:pPr>
            <w:r w:rsidRPr="00A60CBF">
              <w:rPr>
                <w:rFonts w:eastAsia="Calibri"/>
                <w:color w:val="000000"/>
              </w:rPr>
              <w:t>$55,166</w:t>
            </w:r>
          </w:p>
        </w:tc>
        <w:tc>
          <w:tcPr>
            <w:tcW w:w="1378" w:type="dxa"/>
          </w:tcPr>
          <w:p w14:paraId="38A7577C" w14:textId="77777777" w:rsidR="00A60CBF" w:rsidRPr="00A60CBF" w:rsidRDefault="00A60CBF" w:rsidP="00917377">
            <w:pPr>
              <w:jc w:val="both"/>
              <w:rPr>
                <w:rFonts w:eastAsia="Calibri"/>
                <w:color w:val="000000"/>
              </w:rPr>
            </w:pPr>
            <w:r w:rsidRPr="00A60CBF">
              <w:rPr>
                <w:rFonts w:eastAsia="Calibri"/>
                <w:color w:val="000000"/>
              </w:rPr>
              <w:t>$110,880</w:t>
            </w:r>
          </w:p>
        </w:tc>
      </w:tr>
      <w:tr w:rsidR="00A60CBF" w:rsidRPr="00A60CBF" w14:paraId="280224DA" w14:textId="77777777" w:rsidTr="00261C05">
        <w:tc>
          <w:tcPr>
            <w:tcW w:w="1170" w:type="dxa"/>
          </w:tcPr>
          <w:p w14:paraId="10D98C23" w14:textId="77777777" w:rsidR="00A60CBF" w:rsidRPr="00A60CBF" w:rsidRDefault="00A60CBF" w:rsidP="00917377">
            <w:pPr>
              <w:jc w:val="both"/>
              <w:rPr>
                <w:rFonts w:eastAsia="Calibri"/>
                <w:color w:val="000000"/>
              </w:rPr>
            </w:pPr>
            <w:r w:rsidRPr="00A60CBF">
              <w:rPr>
                <w:rFonts w:eastAsia="Calibri"/>
                <w:color w:val="000000"/>
              </w:rPr>
              <w:t>Class V</w:t>
            </w:r>
          </w:p>
        </w:tc>
        <w:tc>
          <w:tcPr>
            <w:tcW w:w="1170" w:type="dxa"/>
          </w:tcPr>
          <w:p w14:paraId="04E1E26D" w14:textId="77777777" w:rsidR="00A60CBF" w:rsidRPr="00A60CBF" w:rsidRDefault="00A60CBF" w:rsidP="00917377">
            <w:pPr>
              <w:jc w:val="both"/>
              <w:rPr>
                <w:rFonts w:eastAsia="Calibri"/>
                <w:color w:val="000000"/>
              </w:rPr>
            </w:pPr>
            <w:r w:rsidRPr="00A60CBF">
              <w:rPr>
                <w:rFonts w:eastAsia="Calibri"/>
                <w:color w:val="000000"/>
              </w:rPr>
              <w:t>$54,760</w:t>
            </w:r>
          </w:p>
        </w:tc>
        <w:tc>
          <w:tcPr>
            <w:tcW w:w="1530" w:type="dxa"/>
          </w:tcPr>
          <w:p w14:paraId="68B81C8D" w14:textId="77777777" w:rsidR="00A60CBF" w:rsidRPr="00A60CBF" w:rsidRDefault="00A60CBF" w:rsidP="00917377">
            <w:pPr>
              <w:jc w:val="both"/>
              <w:rPr>
                <w:rFonts w:eastAsia="Calibri"/>
                <w:color w:val="000000"/>
              </w:rPr>
            </w:pPr>
            <w:r w:rsidRPr="00A60CBF">
              <w:rPr>
                <w:rFonts w:eastAsia="Calibri"/>
                <w:color w:val="000000"/>
              </w:rPr>
              <w:t>$65,050</w:t>
            </w:r>
          </w:p>
        </w:tc>
        <w:tc>
          <w:tcPr>
            <w:tcW w:w="1440" w:type="dxa"/>
          </w:tcPr>
          <w:p w14:paraId="7A2C4CD3" w14:textId="77777777" w:rsidR="00A60CBF" w:rsidRPr="00A60CBF" w:rsidRDefault="00A60CBF" w:rsidP="00917377">
            <w:pPr>
              <w:jc w:val="both"/>
              <w:rPr>
                <w:rFonts w:eastAsia="Calibri"/>
                <w:color w:val="000000"/>
              </w:rPr>
            </w:pPr>
            <w:r w:rsidRPr="00A60CBF">
              <w:rPr>
                <w:rFonts w:eastAsia="Calibri"/>
                <w:color w:val="000000"/>
              </w:rPr>
              <w:t>$65,050</w:t>
            </w:r>
          </w:p>
        </w:tc>
        <w:tc>
          <w:tcPr>
            <w:tcW w:w="1170" w:type="dxa"/>
          </w:tcPr>
          <w:p w14:paraId="108C214F" w14:textId="77777777" w:rsidR="00A60CBF" w:rsidRPr="00A60CBF" w:rsidRDefault="00A60CBF" w:rsidP="00917377">
            <w:pPr>
              <w:jc w:val="both"/>
              <w:rPr>
                <w:rFonts w:eastAsia="Calibri"/>
                <w:color w:val="000000"/>
              </w:rPr>
            </w:pPr>
            <w:r w:rsidRPr="00A60CBF">
              <w:rPr>
                <w:rFonts w:eastAsia="Calibri"/>
                <w:color w:val="000000"/>
              </w:rPr>
              <w:t>$54,760</w:t>
            </w:r>
          </w:p>
        </w:tc>
        <w:tc>
          <w:tcPr>
            <w:tcW w:w="1378" w:type="dxa"/>
          </w:tcPr>
          <w:p w14:paraId="6AE6817A" w14:textId="77777777" w:rsidR="00A60CBF" w:rsidRPr="00A60CBF" w:rsidRDefault="00A60CBF" w:rsidP="00917377">
            <w:pPr>
              <w:jc w:val="both"/>
              <w:rPr>
                <w:rFonts w:eastAsia="Calibri"/>
                <w:color w:val="000000"/>
              </w:rPr>
            </w:pPr>
            <w:r w:rsidRPr="00A60CBF">
              <w:rPr>
                <w:rFonts w:eastAsia="Calibri"/>
                <w:color w:val="000000"/>
              </w:rPr>
              <w:t>$108,170</w:t>
            </w:r>
          </w:p>
        </w:tc>
      </w:tr>
      <w:tr w:rsidR="00A60CBF" w:rsidRPr="00A60CBF" w14:paraId="64929601" w14:textId="77777777" w:rsidTr="00261C05">
        <w:tc>
          <w:tcPr>
            <w:tcW w:w="1170" w:type="dxa"/>
          </w:tcPr>
          <w:p w14:paraId="754C78AA" w14:textId="77777777" w:rsidR="00A60CBF" w:rsidRPr="00A60CBF" w:rsidRDefault="00A60CBF" w:rsidP="00917377">
            <w:pPr>
              <w:jc w:val="both"/>
              <w:rPr>
                <w:rFonts w:eastAsia="Calibri"/>
                <w:color w:val="000000"/>
              </w:rPr>
            </w:pPr>
            <w:r w:rsidRPr="00A60CBF">
              <w:rPr>
                <w:rFonts w:eastAsia="Calibri"/>
                <w:color w:val="000000"/>
              </w:rPr>
              <w:t>Class VI</w:t>
            </w:r>
          </w:p>
        </w:tc>
        <w:tc>
          <w:tcPr>
            <w:tcW w:w="1170" w:type="dxa"/>
          </w:tcPr>
          <w:p w14:paraId="11BDF7D0" w14:textId="77777777" w:rsidR="00A60CBF" w:rsidRPr="00A60CBF" w:rsidRDefault="00A60CBF" w:rsidP="00917377">
            <w:pPr>
              <w:jc w:val="both"/>
              <w:rPr>
                <w:rFonts w:eastAsia="Calibri"/>
                <w:color w:val="000000"/>
              </w:rPr>
            </w:pPr>
            <w:r w:rsidRPr="00A60CBF">
              <w:rPr>
                <w:rFonts w:eastAsia="Calibri"/>
                <w:color w:val="000000"/>
              </w:rPr>
              <w:t>$54,353</w:t>
            </w:r>
          </w:p>
        </w:tc>
        <w:tc>
          <w:tcPr>
            <w:tcW w:w="1530" w:type="dxa"/>
          </w:tcPr>
          <w:p w14:paraId="3FD8A953" w14:textId="77777777" w:rsidR="00A60CBF" w:rsidRPr="00A60CBF" w:rsidRDefault="00A60CBF" w:rsidP="00917377">
            <w:pPr>
              <w:jc w:val="both"/>
              <w:rPr>
                <w:rFonts w:eastAsia="Calibri"/>
                <w:color w:val="000000"/>
              </w:rPr>
            </w:pPr>
            <w:r w:rsidRPr="00A60CBF">
              <w:rPr>
                <w:rFonts w:eastAsia="Calibri"/>
                <w:color w:val="000000"/>
              </w:rPr>
              <w:t>$60,984</w:t>
            </w:r>
          </w:p>
        </w:tc>
        <w:tc>
          <w:tcPr>
            <w:tcW w:w="1440" w:type="dxa"/>
          </w:tcPr>
          <w:p w14:paraId="75E4A8EB" w14:textId="77777777" w:rsidR="00A60CBF" w:rsidRPr="00A60CBF" w:rsidRDefault="00A60CBF" w:rsidP="00917377">
            <w:pPr>
              <w:jc w:val="both"/>
              <w:rPr>
                <w:rFonts w:eastAsia="Calibri"/>
                <w:color w:val="000000"/>
              </w:rPr>
            </w:pPr>
            <w:r w:rsidRPr="00A60CBF">
              <w:rPr>
                <w:rFonts w:eastAsia="Calibri"/>
                <w:color w:val="000000"/>
              </w:rPr>
              <w:t>$60,984</w:t>
            </w:r>
          </w:p>
        </w:tc>
        <w:tc>
          <w:tcPr>
            <w:tcW w:w="1170" w:type="dxa"/>
          </w:tcPr>
          <w:p w14:paraId="6031426B" w14:textId="77777777" w:rsidR="00A60CBF" w:rsidRPr="00A60CBF" w:rsidRDefault="00A60CBF" w:rsidP="00917377">
            <w:pPr>
              <w:jc w:val="both"/>
              <w:rPr>
                <w:rFonts w:eastAsia="Calibri"/>
                <w:color w:val="000000"/>
              </w:rPr>
            </w:pPr>
            <w:r w:rsidRPr="00A60CBF">
              <w:rPr>
                <w:rFonts w:eastAsia="Calibri"/>
                <w:color w:val="000000"/>
              </w:rPr>
              <w:t>$53,853</w:t>
            </w:r>
          </w:p>
        </w:tc>
        <w:tc>
          <w:tcPr>
            <w:tcW w:w="1378" w:type="dxa"/>
          </w:tcPr>
          <w:p w14:paraId="5CCDF73C" w14:textId="77777777" w:rsidR="00A60CBF" w:rsidRPr="00A60CBF" w:rsidRDefault="00A60CBF" w:rsidP="00917377">
            <w:pPr>
              <w:jc w:val="both"/>
              <w:rPr>
                <w:rFonts w:eastAsia="Calibri"/>
                <w:color w:val="000000"/>
              </w:rPr>
            </w:pPr>
            <w:r w:rsidRPr="00A60CBF">
              <w:rPr>
                <w:rFonts w:eastAsia="Calibri"/>
                <w:color w:val="000000"/>
              </w:rPr>
              <w:t>$73,181</w:t>
            </w:r>
          </w:p>
        </w:tc>
      </w:tr>
      <w:tr w:rsidR="00A60CBF" w:rsidRPr="00A60CBF" w14:paraId="76C43784" w14:textId="77777777" w:rsidTr="00261C05">
        <w:tc>
          <w:tcPr>
            <w:tcW w:w="1170" w:type="dxa"/>
          </w:tcPr>
          <w:p w14:paraId="6691A311" w14:textId="77777777" w:rsidR="00A60CBF" w:rsidRPr="00A60CBF" w:rsidRDefault="00A60CBF" w:rsidP="00917377">
            <w:pPr>
              <w:jc w:val="both"/>
              <w:rPr>
                <w:rFonts w:eastAsia="Calibri"/>
                <w:color w:val="000000"/>
              </w:rPr>
            </w:pPr>
            <w:r w:rsidRPr="00A60CBF">
              <w:rPr>
                <w:rFonts w:eastAsia="Calibri"/>
                <w:color w:val="000000"/>
              </w:rPr>
              <w:t>Class VII</w:t>
            </w:r>
          </w:p>
        </w:tc>
        <w:tc>
          <w:tcPr>
            <w:tcW w:w="1170" w:type="dxa"/>
          </w:tcPr>
          <w:p w14:paraId="7C29A2EE" w14:textId="77777777" w:rsidR="00A60CBF" w:rsidRPr="00A60CBF" w:rsidRDefault="00A60CBF" w:rsidP="00917377">
            <w:pPr>
              <w:jc w:val="both"/>
              <w:rPr>
                <w:rFonts w:eastAsia="Calibri"/>
                <w:color w:val="000000"/>
              </w:rPr>
            </w:pPr>
            <w:r w:rsidRPr="00A60CBF">
              <w:rPr>
                <w:rFonts w:eastAsia="Calibri"/>
                <w:color w:val="000000"/>
              </w:rPr>
              <w:t>$53,946</w:t>
            </w:r>
          </w:p>
        </w:tc>
        <w:tc>
          <w:tcPr>
            <w:tcW w:w="1530" w:type="dxa"/>
          </w:tcPr>
          <w:p w14:paraId="645C89E8" w14:textId="77777777" w:rsidR="00A60CBF" w:rsidRPr="00A60CBF" w:rsidRDefault="00A60CBF" w:rsidP="00917377">
            <w:pPr>
              <w:jc w:val="both"/>
              <w:rPr>
                <w:rFonts w:eastAsia="Calibri"/>
                <w:color w:val="000000"/>
              </w:rPr>
            </w:pPr>
            <w:r w:rsidRPr="00A60CBF">
              <w:rPr>
                <w:rFonts w:eastAsia="Calibri"/>
                <w:color w:val="000000"/>
              </w:rPr>
              <w:t>$60,171</w:t>
            </w:r>
          </w:p>
        </w:tc>
        <w:tc>
          <w:tcPr>
            <w:tcW w:w="1440" w:type="dxa"/>
          </w:tcPr>
          <w:p w14:paraId="4D237674" w14:textId="77777777" w:rsidR="00A60CBF" w:rsidRPr="00A60CBF" w:rsidRDefault="00A60CBF" w:rsidP="00917377">
            <w:pPr>
              <w:jc w:val="both"/>
              <w:rPr>
                <w:rFonts w:eastAsia="Calibri"/>
                <w:color w:val="000000"/>
              </w:rPr>
            </w:pPr>
            <w:r w:rsidRPr="00A60CBF">
              <w:rPr>
                <w:rFonts w:eastAsia="Calibri"/>
                <w:color w:val="000000"/>
              </w:rPr>
              <w:t>$60,171</w:t>
            </w:r>
          </w:p>
        </w:tc>
        <w:tc>
          <w:tcPr>
            <w:tcW w:w="1170" w:type="dxa"/>
          </w:tcPr>
          <w:p w14:paraId="64840C91" w14:textId="77777777" w:rsidR="00A60CBF" w:rsidRPr="00A60CBF" w:rsidRDefault="00A60CBF" w:rsidP="00917377">
            <w:pPr>
              <w:jc w:val="both"/>
              <w:rPr>
                <w:rFonts w:eastAsia="Calibri"/>
                <w:color w:val="000000"/>
              </w:rPr>
            </w:pPr>
            <w:r w:rsidRPr="00A60CBF">
              <w:rPr>
                <w:rFonts w:eastAsia="Calibri"/>
                <w:color w:val="000000"/>
              </w:rPr>
              <w:t>$53,446</w:t>
            </w:r>
          </w:p>
        </w:tc>
        <w:tc>
          <w:tcPr>
            <w:tcW w:w="1378" w:type="dxa"/>
          </w:tcPr>
          <w:p w14:paraId="38E2FB01" w14:textId="77777777" w:rsidR="00A60CBF" w:rsidRPr="00A60CBF" w:rsidRDefault="00A60CBF" w:rsidP="00917377">
            <w:pPr>
              <w:jc w:val="both"/>
              <w:rPr>
                <w:rFonts w:eastAsia="Calibri"/>
                <w:color w:val="000000"/>
              </w:rPr>
            </w:pPr>
            <w:r w:rsidRPr="00A60CBF">
              <w:rPr>
                <w:rFonts w:eastAsia="Calibri"/>
                <w:color w:val="000000"/>
              </w:rPr>
              <w:t>$69,928</w:t>
            </w:r>
          </w:p>
        </w:tc>
      </w:tr>
      <w:tr w:rsidR="00A60CBF" w:rsidRPr="00A60CBF" w14:paraId="64CB560A" w14:textId="77777777" w:rsidTr="00261C05">
        <w:tc>
          <w:tcPr>
            <w:tcW w:w="1170" w:type="dxa"/>
          </w:tcPr>
          <w:p w14:paraId="6092C135" w14:textId="77777777" w:rsidR="00A60CBF" w:rsidRPr="00A60CBF" w:rsidRDefault="00A60CBF" w:rsidP="00917377">
            <w:pPr>
              <w:jc w:val="both"/>
              <w:rPr>
                <w:rFonts w:eastAsia="Calibri"/>
                <w:color w:val="000000"/>
              </w:rPr>
            </w:pPr>
            <w:r w:rsidRPr="00A60CBF">
              <w:rPr>
                <w:rFonts w:eastAsia="Calibri"/>
                <w:color w:val="000000"/>
              </w:rPr>
              <w:t>Class VIII</w:t>
            </w:r>
          </w:p>
        </w:tc>
        <w:tc>
          <w:tcPr>
            <w:tcW w:w="1170" w:type="dxa"/>
          </w:tcPr>
          <w:p w14:paraId="790AEAA3" w14:textId="77777777" w:rsidR="00A60CBF" w:rsidRPr="00A60CBF" w:rsidRDefault="00A60CBF" w:rsidP="00917377">
            <w:pPr>
              <w:jc w:val="both"/>
              <w:rPr>
                <w:rFonts w:eastAsia="Calibri"/>
                <w:color w:val="000000"/>
              </w:rPr>
            </w:pPr>
            <w:r w:rsidRPr="00A60CBF">
              <w:rPr>
                <w:rFonts w:eastAsia="Calibri"/>
                <w:color w:val="000000"/>
              </w:rPr>
              <w:t>$53,540</w:t>
            </w:r>
          </w:p>
        </w:tc>
        <w:tc>
          <w:tcPr>
            <w:tcW w:w="1530" w:type="dxa"/>
          </w:tcPr>
          <w:p w14:paraId="32D86DFF" w14:textId="77777777" w:rsidR="00A60CBF" w:rsidRPr="00A60CBF" w:rsidRDefault="00A60CBF" w:rsidP="00917377">
            <w:pPr>
              <w:jc w:val="both"/>
              <w:rPr>
                <w:rFonts w:eastAsia="Calibri"/>
                <w:color w:val="000000"/>
              </w:rPr>
            </w:pPr>
            <w:r w:rsidRPr="00A60CBF">
              <w:rPr>
                <w:rFonts w:eastAsia="Calibri"/>
                <w:color w:val="000000"/>
              </w:rPr>
              <w:t>$59,358</w:t>
            </w:r>
          </w:p>
        </w:tc>
        <w:tc>
          <w:tcPr>
            <w:tcW w:w="1440" w:type="dxa"/>
          </w:tcPr>
          <w:p w14:paraId="34009000" w14:textId="77777777" w:rsidR="00A60CBF" w:rsidRPr="00A60CBF" w:rsidRDefault="00A60CBF" w:rsidP="00917377">
            <w:pPr>
              <w:jc w:val="both"/>
              <w:rPr>
                <w:rFonts w:eastAsia="Calibri"/>
                <w:color w:val="000000"/>
              </w:rPr>
            </w:pPr>
            <w:r w:rsidRPr="00A60CBF">
              <w:rPr>
                <w:rFonts w:eastAsia="Calibri"/>
                <w:color w:val="000000"/>
              </w:rPr>
              <w:t>$59,358</w:t>
            </w:r>
          </w:p>
        </w:tc>
        <w:tc>
          <w:tcPr>
            <w:tcW w:w="1170" w:type="dxa"/>
          </w:tcPr>
          <w:p w14:paraId="14A12AF7" w14:textId="77777777" w:rsidR="00A60CBF" w:rsidRPr="00A60CBF" w:rsidRDefault="00A60CBF" w:rsidP="00917377">
            <w:pPr>
              <w:jc w:val="both"/>
              <w:rPr>
                <w:rFonts w:eastAsia="Calibri"/>
                <w:color w:val="000000"/>
              </w:rPr>
            </w:pPr>
            <w:r w:rsidRPr="00A60CBF">
              <w:rPr>
                <w:rFonts w:eastAsia="Calibri"/>
                <w:color w:val="000000"/>
              </w:rPr>
              <w:t>$52,940</w:t>
            </w:r>
          </w:p>
        </w:tc>
        <w:tc>
          <w:tcPr>
            <w:tcW w:w="1378" w:type="dxa"/>
          </w:tcPr>
          <w:p w14:paraId="05FA0CD7" w14:textId="77777777" w:rsidR="00A60CBF" w:rsidRPr="00A60CBF" w:rsidRDefault="00A60CBF" w:rsidP="00917377">
            <w:pPr>
              <w:jc w:val="both"/>
              <w:rPr>
                <w:rFonts w:eastAsia="Calibri"/>
                <w:color w:val="000000"/>
              </w:rPr>
            </w:pPr>
            <w:r w:rsidRPr="00A60CBF">
              <w:rPr>
                <w:rFonts w:eastAsia="Calibri"/>
                <w:color w:val="000000"/>
              </w:rPr>
              <w:t>$66,675</w:t>
            </w:r>
          </w:p>
        </w:tc>
      </w:tr>
      <w:tr w:rsidR="00A60CBF" w:rsidRPr="00A60CBF" w14:paraId="373F53F1" w14:textId="77777777" w:rsidTr="00261C05">
        <w:tc>
          <w:tcPr>
            <w:tcW w:w="1170" w:type="dxa"/>
          </w:tcPr>
          <w:p w14:paraId="67B0B7D7" w14:textId="77777777" w:rsidR="00A60CBF" w:rsidRPr="00A60CBF" w:rsidRDefault="00A60CBF" w:rsidP="00917377">
            <w:pPr>
              <w:jc w:val="both"/>
              <w:rPr>
                <w:rFonts w:eastAsia="Calibri"/>
                <w:color w:val="000000"/>
              </w:rPr>
            </w:pPr>
            <w:r w:rsidRPr="00A60CBF">
              <w:rPr>
                <w:rFonts w:eastAsia="Calibri"/>
                <w:color w:val="000000"/>
              </w:rPr>
              <w:t>Class IX</w:t>
            </w:r>
          </w:p>
        </w:tc>
        <w:tc>
          <w:tcPr>
            <w:tcW w:w="1170" w:type="dxa"/>
          </w:tcPr>
          <w:p w14:paraId="018996C4" w14:textId="77777777" w:rsidR="00A60CBF" w:rsidRPr="00A60CBF" w:rsidRDefault="00A60CBF" w:rsidP="00917377">
            <w:pPr>
              <w:jc w:val="both"/>
              <w:rPr>
                <w:rFonts w:eastAsia="Calibri"/>
                <w:color w:val="000000"/>
              </w:rPr>
            </w:pPr>
            <w:r w:rsidRPr="00A60CBF">
              <w:rPr>
                <w:rFonts w:eastAsia="Calibri"/>
                <w:color w:val="000000"/>
              </w:rPr>
              <w:t>$53,133</w:t>
            </w:r>
          </w:p>
        </w:tc>
        <w:tc>
          <w:tcPr>
            <w:tcW w:w="1530" w:type="dxa"/>
          </w:tcPr>
          <w:p w14:paraId="166980A6" w14:textId="77777777" w:rsidR="00A60CBF" w:rsidRPr="00A60CBF" w:rsidRDefault="00A60CBF" w:rsidP="00917377">
            <w:pPr>
              <w:jc w:val="both"/>
              <w:rPr>
                <w:rFonts w:eastAsia="Calibri"/>
                <w:color w:val="000000"/>
              </w:rPr>
            </w:pPr>
            <w:r w:rsidRPr="00A60CBF">
              <w:rPr>
                <w:rFonts w:eastAsia="Calibri"/>
                <w:color w:val="000000"/>
              </w:rPr>
              <w:t>$58,544</w:t>
            </w:r>
          </w:p>
        </w:tc>
        <w:tc>
          <w:tcPr>
            <w:tcW w:w="1440" w:type="dxa"/>
          </w:tcPr>
          <w:p w14:paraId="6879108F" w14:textId="77777777" w:rsidR="00A60CBF" w:rsidRPr="00A60CBF" w:rsidRDefault="00A60CBF" w:rsidP="00917377">
            <w:pPr>
              <w:jc w:val="both"/>
              <w:rPr>
                <w:rFonts w:eastAsia="Calibri"/>
                <w:color w:val="000000"/>
              </w:rPr>
            </w:pPr>
            <w:r w:rsidRPr="00A60CBF">
              <w:rPr>
                <w:rFonts w:eastAsia="Calibri"/>
                <w:color w:val="000000"/>
              </w:rPr>
              <w:t>$58,544</w:t>
            </w:r>
          </w:p>
        </w:tc>
        <w:tc>
          <w:tcPr>
            <w:tcW w:w="1170" w:type="dxa"/>
          </w:tcPr>
          <w:p w14:paraId="077D2265" w14:textId="77777777" w:rsidR="00A60CBF" w:rsidRPr="00A60CBF" w:rsidRDefault="00A60CBF" w:rsidP="00917377">
            <w:pPr>
              <w:jc w:val="both"/>
              <w:rPr>
                <w:rFonts w:eastAsia="Calibri"/>
                <w:color w:val="000000"/>
              </w:rPr>
            </w:pPr>
            <w:r w:rsidRPr="00A60CBF">
              <w:rPr>
                <w:rFonts w:eastAsia="Calibri"/>
                <w:color w:val="000000"/>
              </w:rPr>
              <w:t>$52,533</w:t>
            </w:r>
          </w:p>
        </w:tc>
        <w:tc>
          <w:tcPr>
            <w:tcW w:w="1378" w:type="dxa"/>
          </w:tcPr>
          <w:p w14:paraId="669D2FCA" w14:textId="77777777" w:rsidR="00A60CBF" w:rsidRPr="00A60CBF" w:rsidRDefault="00A60CBF" w:rsidP="00917377">
            <w:pPr>
              <w:jc w:val="both"/>
              <w:rPr>
                <w:rFonts w:eastAsia="Calibri"/>
                <w:color w:val="000000"/>
              </w:rPr>
            </w:pPr>
            <w:r w:rsidRPr="00A60CBF">
              <w:rPr>
                <w:rFonts w:eastAsia="Calibri"/>
                <w:color w:val="000000"/>
              </w:rPr>
              <w:t>$61,797</w:t>
            </w:r>
          </w:p>
        </w:tc>
      </w:tr>
      <w:tr w:rsidR="00A60CBF" w:rsidRPr="00A60CBF" w14:paraId="11ACDA7B" w14:textId="77777777" w:rsidTr="00261C05">
        <w:tc>
          <w:tcPr>
            <w:tcW w:w="1170" w:type="dxa"/>
          </w:tcPr>
          <w:p w14:paraId="13840C2F" w14:textId="77777777" w:rsidR="00A60CBF" w:rsidRPr="00A60CBF" w:rsidRDefault="00A60CBF" w:rsidP="00917377">
            <w:pPr>
              <w:jc w:val="both"/>
              <w:rPr>
                <w:rFonts w:eastAsia="Calibri"/>
                <w:color w:val="000000"/>
              </w:rPr>
            </w:pPr>
            <w:r w:rsidRPr="00A60CBF">
              <w:rPr>
                <w:rFonts w:eastAsia="Calibri"/>
                <w:color w:val="000000"/>
              </w:rPr>
              <w:t>Class X</w:t>
            </w:r>
          </w:p>
        </w:tc>
        <w:tc>
          <w:tcPr>
            <w:tcW w:w="1170" w:type="dxa"/>
          </w:tcPr>
          <w:p w14:paraId="4BD4336D" w14:textId="77777777" w:rsidR="00A60CBF" w:rsidRPr="00A60CBF" w:rsidRDefault="00A60CBF" w:rsidP="00917377">
            <w:pPr>
              <w:jc w:val="both"/>
              <w:rPr>
                <w:rFonts w:eastAsia="Calibri"/>
                <w:color w:val="000000"/>
              </w:rPr>
            </w:pPr>
            <w:r w:rsidRPr="00A60CBF">
              <w:rPr>
                <w:rFonts w:eastAsia="Calibri"/>
                <w:color w:val="000000"/>
              </w:rPr>
              <w:t>$48,661</w:t>
            </w:r>
          </w:p>
        </w:tc>
        <w:tc>
          <w:tcPr>
            <w:tcW w:w="1530" w:type="dxa"/>
          </w:tcPr>
          <w:p w14:paraId="26C5B9F6" w14:textId="77777777" w:rsidR="00A60CBF" w:rsidRPr="00A60CBF" w:rsidRDefault="00A60CBF" w:rsidP="00917377">
            <w:pPr>
              <w:jc w:val="both"/>
              <w:rPr>
                <w:rFonts w:eastAsia="Calibri"/>
                <w:color w:val="000000"/>
              </w:rPr>
            </w:pPr>
            <w:r w:rsidRPr="00A60CBF">
              <w:rPr>
                <w:rFonts w:eastAsia="Calibri"/>
                <w:color w:val="000000"/>
              </w:rPr>
              <w:t>$52,040</w:t>
            </w:r>
          </w:p>
        </w:tc>
        <w:tc>
          <w:tcPr>
            <w:tcW w:w="1440" w:type="dxa"/>
          </w:tcPr>
          <w:p w14:paraId="0A7BD249" w14:textId="77777777" w:rsidR="00A60CBF" w:rsidRPr="00A60CBF" w:rsidRDefault="00A60CBF" w:rsidP="00917377">
            <w:pPr>
              <w:jc w:val="both"/>
              <w:rPr>
                <w:rFonts w:eastAsia="Calibri"/>
                <w:color w:val="000000"/>
              </w:rPr>
            </w:pPr>
            <w:r w:rsidRPr="00A60CBF">
              <w:rPr>
                <w:rFonts w:eastAsia="Calibri"/>
                <w:color w:val="000000"/>
              </w:rPr>
              <w:t>$52,040</w:t>
            </w:r>
          </w:p>
        </w:tc>
        <w:tc>
          <w:tcPr>
            <w:tcW w:w="1170" w:type="dxa"/>
          </w:tcPr>
          <w:p w14:paraId="4B3EEBAC" w14:textId="77777777" w:rsidR="00A60CBF" w:rsidRPr="00A60CBF" w:rsidRDefault="00A60CBF" w:rsidP="00917377">
            <w:pPr>
              <w:jc w:val="both"/>
              <w:rPr>
                <w:rFonts w:eastAsia="Calibri"/>
                <w:color w:val="000000"/>
              </w:rPr>
            </w:pPr>
            <w:r w:rsidRPr="00A60CBF">
              <w:rPr>
                <w:rFonts w:eastAsia="Calibri"/>
                <w:color w:val="000000"/>
              </w:rPr>
              <w:t>$47,811</w:t>
            </w:r>
          </w:p>
        </w:tc>
        <w:tc>
          <w:tcPr>
            <w:tcW w:w="1378" w:type="dxa"/>
          </w:tcPr>
          <w:p w14:paraId="47E40551" w14:textId="77777777" w:rsidR="00A60CBF" w:rsidRPr="00A60CBF" w:rsidRDefault="00A60CBF" w:rsidP="00917377">
            <w:pPr>
              <w:jc w:val="both"/>
              <w:rPr>
                <w:rFonts w:eastAsia="Calibri"/>
                <w:color w:val="000000"/>
              </w:rPr>
            </w:pPr>
            <w:r w:rsidRPr="00A60CBF">
              <w:rPr>
                <w:rFonts w:eastAsia="Calibri"/>
                <w:color w:val="000000"/>
              </w:rPr>
              <w:t>$56,918</w:t>
            </w:r>
          </w:p>
        </w:tc>
      </w:tr>
    </w:tbl>
    <w:bookmarkEnd w:id="0"/>
    <w:p w14:paraId="2F46634C" w14:textId="77777777" w:rsidR="00A60CBF" w:rsidRPr="00A60CBF" w:rsidRDefault="00A60CBF" w:rsidP="00917377">
      <w:pPr>
        <w:spacing w:before="200"/>
        <w:ind w:firstLine="720"/>
        <w:jc w:val="both"/>
        <w:rPr>
          <w:rFonts w:eastAsia="Calibri"/>
          <w:color w:val="000000"/>
        </w:rPr>
      </w:pPr>
      <w:r w:rsidRPr="00A60CBF">
        <w:rPr>
          <w:rFonts w:eastAsia="Calibri"/>
          <w:color w:val="000000"/>
        </w:rPr>
        <w:t>After June 30, 2026:</w:t>
      </w:r>
    </w:p>
    <w:p w14:paraId="3A5C2071" w14:textId="77777777" w:rsidR="00A60CBF" w:rsidRPr="00A60CBF" w:rsidRDefault="00A60CBF" w:rsidP="00917377">
      <w:pPr>
        <w:ind w:firstLine="720"/>
        <w:jc w:val="both"/>
        <w:rPr>
          <w:rFonts w:eastAsia="Calibri"/>
          <w:color w:val="000000"/>
        </w:rPr>
      </w:pPr>
      <w:r w:rsidRPr="00A60CBF">
        <w:rPr>
          <w:rFonts w:eastAsia="Calibri"/>
          <w:color w:val="000000"/>
        </w:rPr>
        <w:lastRenderedPageBreak/>
        <w:t xml:space="preserve">OTHER ELECTED OFFICIALS </w:t>
      </w:r>
    </w:p>
    <w:tbl>
      <w:tblPr>
        <w:tblW w:w="7800" w:type="dxa"/>
        <w:tblCellMar>
          <w:left w:w="0" w:type="dxa"/>
          <w:right w:w="0" w:type="dxa"/>
        </w:tblCellMar>
        <w:tblLook w:val="04A0" w:firstRow="1" w:lastRow="0" w:firstColumn="1" w:lastColumn="0" w:noHBand="0" w:noVBand="1"/>
      </w:tblPr>
      <w:tblGrid>
        <w:gridCol w:w="960"/>
        <w:gridCol w:w="1220"/>
        <w:gridCol w:w="1240"/>
        <w:gridCol w:w="1220"/>
        <w:gridCol w:w="1220"/>
        <w:gridCol w:w="1940"/>
      </w:tblGrid>
      <w:tr w:rsidR="00A60CBF" w:rsidRPr="00A60CBF" w14:paraId="00184C1D" w14:textId="77777777">
        <w:trPr>
          <w:trHeight w:val="210"/>
        </w:trPr>
        <w:tc>
          <w:tcPr>
            <w:tcW w:w="960" w:type="dxa"/>
            <w:noWrap/>
            <w:tcMar>
              <w:top w:w="15" w:type="dxa"/>
              <w:left w:w="15" w:type="dxa"/>
              <w:bottom w:w="0" w:type="dxa"/>
              <w:right w:w="15" w:type="dxa"/>
            </w:tcMar>
            <w:vAlign w:val="bottom"/>
            <w:hideMark/>
          </w:tcPr>
          <w:p w14:paraId="7B5573FA" w14:textId="77777777" w:rsidR="00A60CBF" w:rsidRPr="00A60CBF" w:rsidRDefault="00A60CBF" w:rsidP="00917377">
            <w:pPr>
              <w:jc w:val="both"/>
              <w:rPr>
                <w:rFonts w:asciiTheme="minorHAnsi" w:eastAsia="Calibri" w:hAnsiTheme="minorHAnsi"/>
                <w:color w:val="000000"/>
              </w:rPr>
            </w:pPr>
          </w:p>
        </w:tc>
        <w:tc>
          <w:tcPr>
            <w:tcW w:w="1220" w:type="dxa"/>
            <w:noWrap/>
            <w:tcMar>
              <w:top w:w="15" w:type="dxa"/>
              <w:left w:w="15" w:type="dxa"/>
              <w:bottom w:w="0" w:type="dxa"/>
              <w:right w:w="15" w:type="dxa"/>
            </w:tcMar>
            <w:vAlign w:val="bottom"/>
            <w:hideMark/>
          </w:tcPr>
          <w:p w14:paraId="184F315D"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Sheriff</w:t>
            </w:r>
          </w:p>
        </w:tc>
        <w:tc>
          <w:tcPr>
            <w:tcW w:w="1240" w:type="dxa"/>
            <w:noWrap/>
            <w:tcMar>
              <w:top w:w="15" w:type="dxa"/>
              <w:left w:w="15" w:type="dxa"/>
              <w:bottom w:w="0" w:type="dxa"/>
              <w:right w:w="15" w:type="dxa"/>
            </w:tcMar>
            <w:vAlign w:val="bottom"/>
            <w:hideMark/>
          </w:tcPr>
          <w:p w14:paraId="312573DC"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County Clerk</w:t>
            </w:r>
          </w:p>
        </w:tc>
        <w:tc>
          <w:tcPr>
            <w:tcW w:w="1220" w:type="dxa"/>
            <w:noWrap/>
            <w:tcMar>
              <w:top w:w="15" w:type="dxa"/>
              <w:left w:w="15" w:type="dxa"/>
              <w:bottom w:w="0" w:type="dxa"/>
              <w:right w:w="15" w:type="dxa"/>
            </w:tcMar>
            <w:vAlign w:val="bottom"/>
            <w:hideMark/>
          </w:tcPr>
          <w:p w14:paraId="04DA85CF"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Circuit Clerk</w:t>
            </w:r>
          </w:p>
        </w:tc>
        <w:tc>
          <w:tcPr>
            <w:tcW w:w="1220" w:type="dxa"/>
            <w:noWrap/>
            <w:tcMar>
              <w:top w:w="15" w:type="dxa"/>
              <w:left w:w="15" w:type="dxa"/>
              <w:bottom w:w="0" w:type="dxa"/>
              <w:right w:w="15" w:type="dxa"/>
            </w:tcMar>
            <w:vAlign w:val="bottom"/>
            <w:hideMark/>
          </w:tcPr>
          <w:p w14:paraId="4E4C033B"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Assessor</w:t>
            </w:r>
          </w:p>
        </w:tc>
        <w:tc>
          <w:tcPr>
            <w:tcW w:w="1940" w:type="dxa"/>
            <w:noWrap/>
            <w:tcMar>
              <w:top w:w="15" w:type="dxa"/>
              <w:left w:w="15" w:type="dxa"/>
              <w:bottom w:w="0" w:type="dxa"/>
              <w:right w:w="15" w:type="dxa"/>
            </w:tcMar>
            <w:vAlign w:val="bottom"/>
            <w:hideMark/>
          </w:tcPr>
          <w:p w14:paraId="5524CEA4"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Prosecuting Attorney</w:t>
            </w:r>
          </w:p>
        </w:tc>
      </w:tr>
      <w:tr w:rsidR="00A60CBF" w:rsidRPr="00A60CBF" w14:paraId="6AAF327E" w14:textId="77777777">
        <w:trPr>
          <w:trHeight w:val="210"/>
        </w:trPr>
        <w:tc>
          <w:tcPr>
            <w:tcW w:w="960" w:type="dxa"/>
            <w:noWrap/>
            <w:tcMar>
              <w:top w:w="15" w:type="dxa"/>
              <w:left w:w="15" w:type="dxa"/>
              <w:bottom w:w="0" w:type="dxa"/>
              <w:right w:w="15" w:type="dxa"/>
            </w:tcMar>
            <w:vAlign w:val="bottom"/>
            <w:hideMark/>
          </w:tcPr>
          <w:p w14:paraId="3F2CA28B"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I</w:t>
            </w:r>
          </w:p>
        </w:tc>
        <w:tc>
          <w:tcPr>
            <w:tcW w:w="1220" w:type="dxa"/>
            <w:noWrap/>
            <w:tcMar>
              <w:top w:w="15" w:type="dxa"/>
              <w:left w:w="15" w:type="dxa"/>
              <w:bottom w:w="0" w:type="dxa"/>
              <w:right w:w="15" w:type="dxa"/>
            </w:tcMar>
            <w:vAlign w:val="bottom"/>
            <w:hideMark/>
          </w:tcPr>
          <w:p w14:paraId="2E647635"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$59,633</w:t>
            </w:r>
          </w:p>
        </w:tc>
        <w:tc>
          <w:tcPr>
            <w:tcW w:w="1240" w:type="dxa"/>
            <w:noWrap/>
            <w:tcMar>
              <w:top w:w="15" w:type="dxa"/>
              <w:left w:w="15" w:type="dxa"/>
              <w:bottom w:w="0" w:type="dxa"/>
              <w:right w:w="15" w:type="dxa"/>
            </w:tcMar>
            <w:vAlign w:val="bottom"/>
            <w:hideMark/>
          </w:tcPr>
          <w:p w14:paraId="5F1789D9"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$71,717</w:t>
            </w:r>
          </w:p>
        </w:tc>
        <w:tc>
          <w:tcPr>
            <w:tcW w:w="1220" w:type="dxa"/>
            <w:noWrap/>
            <w:tcMar>
              <w:top w:w="15" w:type="dxa"/>
              <w:left w:w="15" w:type="dxa"/>
              <w:bottom w:w="0" w:type="dxa"/>
              <w:right w:w="15" w:type="dxa"/>
            </w:tcMar>
            <w:vAlign w:val="bottom"/>
            <w:hideMark/>
          </w:tcPr>
          <w:p w14:paraId="25102552"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$71,717</w:t>
            </w:r>
          </w:p>
        </w:tc>
        <w:tc>
          <w:tcPr>
            <w:tcW w:w="1220" w:type="dxa"/>
            <w:noWrap/>
            <w:tcMar>
              <w:top w:w="15" w:type="dxa"/>
              <w:left w:w="15" w:type="dxa"/>
              <w:bottom w:w="0" w:type="dxa"/>
              <w:right w:w="15" w:type="dxa"/>
            </w:tcMar>
            <w:vAlign w:val="bottom"/>
            <w:hideMark/>
          </w:tcPr>
          <w:p w14:paraId="77748C4F"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$59,633</w:t>
            </w:r>
          </w:p>
        </w:tc>
        <w:tc>
          <w:tcPr>
            <w:tcW w:w="1940" w:type="dxa"/>
            <w:noWrap/>
            <w:tcMar>
              <w:top w:w="15" w:type="dxa"/>
              <w:left w:w="15" w:type="dxa"/>
              <w:bottom w:w="0" w:type="dxa"/>
              <w:right w:w="15" w:type="dxa"/>
            </w:tcMar>
            <w:vAlign w:val="bottom"/>
            <w:hideMark/>
          </w:tcPr>
          <w:p w14:paraId="4D37A484"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$124,962</w:t>
            </w:r>
          </w:p>
        </w:tc>
      </w:tr>
      <w:tr w:rsidR="00A60CBF" w:rsidRPr="00A60CBF" w14:paraId="2DB78385" w14:textId="77777777">
        <w:trPr>
          <w:trHeight w:val="210"/>
        </w:trPr>
        <w:tc>
          <w:tcPr>
            <w:tcW w:w="960" w:type="dxa"/>
            <w:noWrap/>
            <w:tcMar>
              <w:top w:w="15" w:type="dxa"/>
              <w:left w:w="15" w:type="dxa"/>
              <w:bottom w:w="0" w:type="dxa"/>
              <w:right w:w="15" w:type="dxa"/>
            </w:tcMar>
            <w:vAlign w:val="bottom"/>
            <w:hideMark/>
          </w:tcPr>
          <w:p w14:paraId="5E31041B"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II</w:t>
            </w:r>
          </w:p>
        </w:tc>
        <w:tc>
          <w:tcPr>
            <w:tcW w:w="1220" w:type="dxa"/>
            <w:noWrap/>
            <w:tcMar>
              <w:top w:w="15" w:type="dxa"/>
              <w:left w:w="15" w:type="dxa"/>
              <w:bottom w:w="0" w:type="dxa"/>
              <w:right w:w="15" w:type="dxa"/>
            </w:tcMar>
            <w:vAlign w:val="bottom"/>
            <w:hideMark/>
          </w:tcPr>
          <w:p w14:paraId="19777513"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$58,778</w:t>
            </w:r>
          </w:p>
        </w:tc>
        <w:tc>
          <w:tcPr>
            <w:tcW w:w="1240" w:type="dxa"/>
            <w:noWrap/>
            <w:tcMar>
              <w:top w:w="15" w:type="dxa"/>
              <w:left w:w="15" w:type="dxa"/>
              <w:bottom w:w="0" w:type="dxa"/>
              <w:right w:w="15" w:type="dxa"/>
            </w:tcMar>
            <w:vAlign w:val="bottom"/>
            <w:hideMark/>
          </w:tcPr>
          <w:p w14:paraId="16D317A5"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$70,863</w:t>
            </w:r>
          </w:p>
        </w:tc>
        <w:tc>
          <w:tcPr>
            <w:tcW w:w="1220" w:type="dxa"/>
            <w:noWrap/>
            <w:tcMar>
              <w:top w:w="15" w:type="dxa"/>
              <w:left w:w="15" w:type="dxa"/>
              <w:bottom w:w="0" w:type="dxa"/>
              <w:right w:w="15" w:type="dxa"/>
            </w:tcMar>
            <w:vAlign w:val="bottom"/>
            <w:hideMark/>
          </w:tcPr>
          <w:p w14:paraId="3B3EE231"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$70,863</w:t>
            </w:r>
          </w:p>
        </w:tc>
        <w:tc>
          <w:tcPr>
            <w:tcW w:w="1220" w:type="dxa"/>
            <w:noWrap/>
            <w:tcMar>
              <w:top w:w="15" w:type="dxa"/>
              <w:left w:w="15" w:type="dxa"/>
              <w:bottom w:w="0" w:type="dxa"/>
              <w:right w:w="15" w:type="dxa"/>
            </w:tcMar>
            <w:vAlign w:val="bottom"/>
            <w:hideMark/>
          </w:tcPr>
          <w:p w14:paraId="7678560D"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$58,778</w:t>
            </w:r>
          </w:p>
        </w:tc>
        <w:tc>
          <w:tcPr>
            <w:tcW w:w="1940" w:type="dxa"/>
            <w:noWrap/>
            <w:tcMar>
              <w:top w:w="15" w:type="dxa"/>
              <w:left w:w="15" w:type="dxa"/>
              <w:bottom w:w="0" w:type="dxa"/>
              <w:right w:w="15" w:type="dxa"/>
            </w:tcMar>
            <w:vAlign w:val="bottom"/>
            <w:hideMark/>
          </w:tcPr>
          <w:p w14:paraId="018A3247"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$122,116</w:t>
            </w:r>
          </w:p>
        </w:tc>
      </w:tr>
      <w:tr w:rsidR="00A60CBF" w:rsidRPr="00A60CBF" w14:paraId="2CCCC7E6" w14:textId="77777777">
        <w:trPr>
          <w:trHeight w:val="210"/>
        </w:trPr>
        <w:tc>
          <w:tcPr>
            <w:tcW w:w="960" w:type="dxa"/>
            <w:noWrap/>
            <w:tcMar>
              <w:top w:w="15" w:type="dxa"/>
              <w:left w:w="15" w:type="dxa"/>
              <w:bottom w:w="0" w:type="dxa"/>
              <w:right w:w="15" w:type="dxa"/>
            </w:tcMar>
            <w:vAlign w:val="bottom"/>
            <w:hideMark/>
          </w:tcPr>
          <w:p w14:paraId="743D41DB"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III</w:t>
            </w:r>
          </w:p>
        </w:tc>
        <w:tc>
          <w:tcPr>
            <w:tcW w:w="1220" w:type="dxa"/>
            <w:noWrap/>
            <w:tcMar>
              <w:top w:w="15" w:type="dxa"/>
              <w:left w:w="15" w:type="dxa"/>
              <w:bottom w:w="0" w:type="dxa"/>
              <w:right w:w="15" w:type="dxa"/>
            </w:tcMar>
            <w:vAlign w:val="bottom"/>
            <w:hideMark/>
          </w:tcPr>
          <w:p w14:paraId="6D147145"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$58,352</w:t>
            </w:r>
          </w:p>
        </w:tc>
        <w:tc>
          <w:tcPr>
            <w:tcW w:w="1240" w:type="dxa"/>
            <w:noWrap/>
            <w:tcMar>
              <w:top w:w="15" w:type="dxa"/>
              <w:left w:w="15" w:type="dxa"/>
              <w:bottom w:w="0" w:type="dxa"/>
              <w:right w:w="15" w:type="dxa"/>
            </w:tcMar>
            <w:vAlign w:val="bottom"/>
            <w:hideMark/>
          </w:tcPr>
          <w:p w14:paraId="444A4C4B"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$69,156</w:t>
            </w:r>
          </w:p>
        </w:tc>
        <w:tc>
          <w:tcPr>
            <w:tcW w:w="1220" w:type="dxa"/>
            <w:noWrap/>
            <w:tcMar>
              <w:top w:w="15" w:type="dxa"/>
              <w:left w:w="15" w:type="dxa"/>
              <w:bottom w:w="0" w:type="dxa"/>
              <w:right w:w="15" w:type="dxa"/>
            </w:tcMar>
            <w:vAlign w:val="bottom"/>
            <w:hideMark/>
          </w:tcPr>
          <w:p w14:paraId="715DA632"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$69,156</w:t>
            </w:r>
          </w:p>
        </w:tc>
        <w:tc>
          <w:tcPr>
            <w:tcW w:w="1220" w:type="dxa"/>
            <w:noWrap/>
            <w:tcMar>
              <w:top w:w="15" w:type="dxa"/>
              <w:left w:w="15" w:type="dxa"/>
              <w:bottom w:w="0" w:type="dxa"/>
              <w:right w:w="15" w:type="dxa"/>
            </w:tcMar>
            <w:vAlign w:val="bottom"/>
            <w:hideMark/>
          </w:tcPr>
          <w:p w14:paraId="30BDBAE9"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$58,352</w:t>
            </w:r>
          </w:p>
        </w:tc>
        <w:tc>
          <w:tcPr>
            <w:tcW w:w="1940" w:type="dxa"/>
            <w:noWrap/>
            <w:tcMar>
              <w:top w:w="15" w:type="dxa"/>
              <w:left w:w="15" w:type="dxa"/>
              <w:bottom w:w="0" w:type="dxa"/>
              <w:right w:w="15" w:type="dxa"/>
            </w:tcMar>
            <w:vAlign w:val="bottom"/>
            <w:hideMark/>
          </w:tcPr>
          <w:p w14:paraId="79B8421A"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$119,270</w:t>
            </w:r>
          </w:p>
        </w:tc>
      </w:tr>
      <w:tr w:rsidR="00A60CBF" w:rsidRPr="00A60CBF" w14:paraId="2C831FB6" w14:textId="77777777">
        <w:trPr>
          <w:trHeight w:val="210"/>
        </w:trPr>
        <w:tc>
          <w:tcPr>
            <w:tcW w:w="960" w:type="dxa"/>
            <w:noWrap/>
            <w:tcMar>
              <w:top w:w="15" w:type="dxa"/>
              <w:left w:w="15" w:type="dxa"/>
              <w:bottom w:w="0" w:type="dxa"/>
              <w:right w:w="15" w:type="dxa"/>
            </w:tcMar>
            <w:vAlign w:val="bottom"/>
            <w:hideMark/>
          </w:tcPr>
          <w:p w14:paraId="471D7E1F"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IV</w:t>
            </w:r>
          </w:p>
        </w:tc>
        <w:tc>
          <w:tcPr>
            <w:tcW w:w="1220" w:type="dxa"/>
            <w:noWrap/>
            <w:tcMar>
              <w:top w:w="15" w:type="dxa"/>
              <w:left w:w="15" w:type="dxa"/>
              <w:bottom w:w="0" w:type="dxa"/>
              <w:right w:w="15" w:type="dxa"/>
            </w:tcMar>
            <w:vAlign w:val="bottom"/>
            <w:hideMark/>
          </w:tcPr>
          <w:p w14:paraId="517C549C"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$57,924</w:t>
            </w:r>
          </w:p>
        </w:tc>
        <w:tc>
          <w:tcPr>
            <w:tcW w:w="1240" w:type="dxa"/>
            <w:noWrap/>
            <w:tcMar>
              <w:top w:w="15" w:type="dxa"/>
              <w:left w:w="15" w:type="dxa"/>
              <w:bottom w:w="0" w:type="dxa"/>
              <w:right w:w="15" w:type="dxa"/>
            </w:tcMar>
            <w:vAlign w:val="bottom"/>
            <w:hideMark/>
          </w:tcPr>
          <w:p w14:paraId="29C6CD59"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$68,759</w:t>
            </w:r>
          </w:p>
        </w:tc>
        <w:tc>
          <w:tcPr>
            <w:tcW w:w="1220" w:type="dxa"/>
            <w:noWrap/>
            <w:tcMar>
              <w:top w:w="15" w:type="dxa"/>
              <w:left w:w="15" w:type="dxa"/>
              <w:bottom w:w="0" w:type="dxa"/>
              <w:right w:w="15" w:type="dxa"/>
            </w:tcMar>
            <w:vAlign w:val="bottom"/>
            <w:hideMark/>
          </w:tcPr>
          <w:p w14:paraId="4AC09FA8"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$68,759</w:t>
            </w:r>
          </w:p>
        </w:tc>
        <w:tc>
          <w:tcPr>
            <w:tcW w:w="1220" w:type="dxa"/>
            <w:noWrap/>
            <w:tcMar>
              <w:top w:w="15" w:type="dxa"/>
              <w:left w:w="15" w:type="dxa"/>
              <w:bottom w:w="0" w:type="dxa"/>
              <w:right w:w="15" w:type="dxa"/>
            </w:tcMar>
            <w:vAlign w:val="bottom"/>
            <w:hideMark/>
          </w:tcPr>
          <w:p w14:paraId="5AB9BF14"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$57,924</w:t>
            </w:r>
          </w:p>
        </w:tc>
        <w:tc>
          <w:tcPr>
            <w:tcW w:w="1940" w:type="dxa"/>
            <w:noWrap/>
            <w:tcMar>
              <w:top w:w="15" w:type="dxa"/>
              <w:left w:w="15" w:type="dxa"/>
              <w:bottom w:w="0" w:type="dxa"/>
              <w:right w:w="15" w:type="dxa"/>
            </w:tcMar>
            <w:vAlign w:val="bottom"/>
            <w:hideMark/>
          </w:tcPr>
          <w:p w14:paraId="22E4544F"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$116,424</w:t>
            </w:r>
          </w:p>
        </w:tc>
      </w:tr>
      <w:tr w:rsidR="00A60CBF" w:rsidRPr="00A60CBF" w14:paraId="59E44A1A" w14:textId="77777777">
        <w:trPr>
          <w:trHeight w:val="210"/>
        </w:trPr>
        <w:tc>
          <w:tcPr>
            <w:tcW w:w="960" w:type="dxa"/>
            <w:noWrap/>
            <w:tcMar>
              <w:top w:w="15" w:type="dxa"/>
              <w:left w:w="15" w:type="dxa"/>
              <w:bottom w:w="0" w:type="dxa"/>
              <w:right w:w="15" w:type="dxa"/>
            </w:tcMar>
            <w:vAlign w:val="bottom"/>
            <w:hideMark/>
          </w:tcPr>
          <w:p w14:paraId="3D6447C2"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V</w:t>
            </w:r>
          </w:p>
        </w:tc>
        <w:tc>
          <w:tcPr>
            <w:tcW w:w="1220" w:type="dxa"/>
            <w:noWrap/>
            <w:tcMar>
              <w:top w:w="15" w:type="dxa"/>
              <w:left w:w="15" w:type="dxa"/>
              <w:bottom w:w="0" w:type="dxa"/>
              <w:right w:w="15" w:type="dxa"/>
            </w:tcMar>
            <w:vAlign w:val="bottom"/>
            <w:hideMark/>
          </w:tcPr>
          <w:p w14:paraId="4B21B19F"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$57,498</w:t>
            </w:r>
          </w:p>
        </w:tc>
        <w:tc>
          <w:tcPr>
            <w:tcW w:w="1240" w:type="dxa"/>
            <w:noWrap/>
            <w:tcMar>
              <w:top w:w="15" w:type="dxa"/>
              <w:left w:w="15" w:type="dxa"/>
              <w:bottom w:w="0" w:type="dxa"/>
              <w:right w:w="15" w:type="dxa"/>
            </w:tcMar>
            <w:vAlign w:val="bottom"/>
            <w:hideMark/>
          </w:tcPr>
          <w:p w14:paraId="66A7F9ED"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$68,303</w:t>
            </w:r>
          </w:p>
        </w:tc>
        <w:tc>
          <w:tcPr>
            <w:tcW w:w="1220" w:type="dxa"/>
            <w:noWrap/>
            <w:tcMar>
              <w:top w:w="15" w:type="dxa"/>
              <w:left w:w="15" w:type="dxa"/>
              <w:bottom w:w="0" w:type="dxa"/>
              <w:right w:w="15" w:type="dxa"/>
            </w:tcMar>
            <w:vAlign w:val="bottom"/>
            <w:hideMark/>
          </w:tcPr>
          <w:p w14:paraId="552BD8C8"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$68,303</w:t>
            </w:r>
          </w:p>
        </w:tc>
        <w:tc>
          <w:tcPr>
            <w:tcW w:w="1220" w:type="dxa"/>
            <w:noWrap/>
            <w:tcMar>
              <w:top w:w="15" w:type="dxa"/>
              <w:left w:w="15" w:type="dxa"/>
              <w:bottom w:w="0" w:type="dxa"/>
              <w:right w:w="15" w:type="dxa"/>
            </w:tcMar>
            <w:vAlign w:val="bottom"/>
            <w:hideMark/>
          </w:tcPr>
          <w:p w14:paraId="0E2848C6"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$57,498</w:t>
            </w:r>
          </w:p>
        </w:tc>
        <w:tc>
          <w:tcPr>
            <w:tcW w:w="1940" w:type="dxa"/>
            <w:noWrap/>
            <w:tcMar>
              <w:top w:w="15" w:type="dxa"/>
              <w:left w:w="15" w:type="dxa"/>
              <w:bottom w:w="0" w:type="dxa"/>
              <w:right w:w="15" w:type="dxa"/>
            </w:tcMar>
            <w:vAlign w:val="bottom"/>
            <w:hideMark/>
          </w:tcPr>
          <w:p w14:paraId="3A7C9EC9"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$113,579</w:t>
            </w:r>
          </w:p>
        </w:tc>
      </w:tr>
      <w:tr w:rsidR="00A60CBF" w:rsidRPr="00A60CBF" w14:paraId="0188918A" w14:textId="77777777">
        <w:trPr>
          <w:trHeight w:val="210"/>
        </w:trPr>
        <w:tc>
          <w:tcPr>
            <w:tcW w:w="960" w:type="dxa"/>
            <w:noWrap/>
            <w:tcMar>
              <w:top w:w="15" w:type="dxa"/>
              <w:left w:w="15" w:type="dxa"/>
              <w:bottom w:w="0" w:type="dxa"/>
              <w:right w:w="15" w:type="dxa"/>
            </w:tcMar>
            <w:vAlign w:val="bottom"/>
            <w:hideMark/>
          </w:tcPr>
          <w:p w14:paraId="25FBB36B"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VI</w:t>
            </w:r>
          </w:p>
        </w:tc>
        <w:tc>
          <w:tcPr>
            <w:tcW w:w="1220" w:type="dxa"/>
            <w:noWrap/>
            <w:tcMar>
              <w:top w:w="15" w:type="dxa"/>
              <w:left w:w="15" w:type="dxa"/>
              <w:bottom w:w="0" w:type="dxa"/>
              <w:right w:w="15" w:type="dxa"/>
            </w:tcMar>
            <w:vAlign w:val="bottom"/>
            <w:hideMark/>
          </w:tcPr>
          <w:p w14:paraId="441EDFE5"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$57,071</w:t>
            </w:r>
          </w:p>
        </w:tc>
        <w:tc>
          <w:tcPr>
            <w:tcW w:w="1240" w:type="dxa"/>
            <w:noWrap/>
            <w:tcMar>
              <w:top w:w="15" w:type="dxa"/>
              <w:left w:w="15" w:type="dxa"/>
              <w:bottom w:w="0" w:type="dxa"/>
              <w:right w:w="15" w:type="dxa"/>
            </w:tcMar>
            <w:vAlign w:val="bottom"/>
            <w:hideMark/>
          </w:tcPr>
          <w:p w14:paraId="6F802DBA"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$64,033</w:t>
            </w:r>
          </w:p>
        </w:tc>
        <w:tc>
          <w:tcPr>
            <w:tcW w:w="1220" w:type="dxa"/>
            <w:noWrap/>
            <w:tcMar>
              <w:top w:w="15" w:type="dxa"/>
              <w:left w:w="15" w:type="dxa"/>
              <w:bottom w:w="0" w:type="dxa"/>
              <w:right w:w="15" w:type="dxa"/>
            </w:tcMar>
            <w:vAlign w:val="bottom"/>
            <w:hideMark/>
          </w:tcPr>
          <w:p w14:paraId="23673B19"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$64,033</w:t>
            </w:r>
          </w:p>
        </w:tc>
        <w:tc>
          <w:tcPr>
            <w:tcW w:w="1220" w:type="dxa"/>
            <w:noWrap/>
            <w:tcMar>
              <w:top w:w="15" w:type="dxa"/>
              <w:left w:w="15" w:type="dxa"/>
              <w:bottom w:w="0" w:type="dxa"/>
              <w:right w:w="15" w:type="dxa"/>
            </w:tcMar>
            <w:vAlign w:val="bottom"/>
            <w:hideMark/>
          </w:tcPr>
          <w:p w14:paraId="4A52F1BE"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$56,546</w:t>
            </w:r>
          </w:p>
        </w:tc>
        <w:tc>
          <w:tcPr>
            <w:tcW w:w="1940" w:type="dxa"/>
            <w:noWrap/>
            <w:tcMar>
              <w:top w:w="15" w:type="dxa"/>
              <w:left w:w="15" w:type="dxa"/>
              <w:bottom w:w="0" w:type="dxa"/>
              <w:right w:w="15" w:type="dxa"/>
            </w:tcMar>
            <w:vAlign w:val="bottom"/>
            <w:hideMark/>
          </w:tcPr>
          <w:p w14:paraId="6B10E0AF"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$76,840</w:t>
            </w:r>
          </w:p>
        </w:tc>
      </w:tr>
      <w:tr w:rsidR="00A60CBF" w:rsidRPr="00A60CBF" w14:paraId="1B33352C" w14:textId="77777777">
        <w:trPr>
          <w:trHeight w:val="210"/>
        </w:trPr>
        <w:tc>
          <w:tcPr>
            <w:tcW w:w="960" w:type="dxa"/>
            <w:noWrap/>
            <w:tcMar>
              <w:top w:w="15" w:type="dxa"/>
              <w:left w:w="15" w:type="dxa"/>
              <w:bottom w:w="0" w:type="dxa"/>
              <w:right w:w="15" w:type="dxa"/>
            </w:tcMar>
            <w:vAlign w:val="bottom"/>
            <w:hideMark/>
          </w:tcPr>
          <w:p w14:paraId="6F440743"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VII</w:t>
            </w:r>
          </w:p>
        </w:tc>
        <w:tc>
          <w:tcPr>
            <w:tcW w:w="1220" w:type="dxa"/>
            <w:noWrap/>
            <w:tcMar>
              <w:top w:w="15" w:type="dxa"/>
              <w:left w:w="15" w:type="dxa"/>
              <w:bottom w:w="0" w:type="dxa"/>
              <w:right w:w="15" w:type="dxa"/>
            </w:tcMar>
            <w:vAlign w:val="bottom"/>
            <w:hideMark/>
          </w:tcPr>
          <w:p w14:paraId="1FD79505"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$56,643</w:t>
            </w:r>
          </w:p>
        </w:tc>
        <w:tc>
          <w:tcPr>
            <w:tcW w:w="1240" w:type="dxa"/>
            <w:noWrap/>
            <w:tcMar>
              <w:top w:w="15" w:type="dxa"/>
              <w:left w:w="15" w:type="dxa"/>
              <w:bottom w:w="0" w:type="dxa"/>
              <w:right w:w="15" w:type="dxa"/>
            </w:tcMar>
            <w:vAlign w:val="bottom"/>
            <w:hideMark/>
          </w:tcPr>
          <w:p w14:paraId="2C7CB39D"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$63,180</w:t>
            </w:r>
          </w:p>
        </w:tc>
        <w:tc>
          <w:tcPr>
            <w:tcW w:w="1220" w:type="dxa"/>
            <w:noWrap/>
            <w:tcMar>
              <w:top w:w="15" w:type="dxa"/>
              <w:left w:w="15" w:type="dxa"/>
              <w:bottom w:w="0" w:type="dxa"/>
              <w:right w:w="15" w:type="dxa"/>
            </w:tcMar>
            <w:vAlign w:val="bottom"/>
            <w:hideMark/>
          </w:tcPr>
          <w:p w14:paraId="47035CDC"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$63,180</w:t>
            </w:r>
          </w:p>
        </w:tc>
        <w:tc>
          <w:tcPr>
            <w:tcW w:w="1220" w:type="dxa"/>
            <w:noWrap/>
            <w:tcMar>
              <w:top w:w="15" w:type="dxa"/>
              <w:left w:w="15" w:type="dxa"/>
              <w:bottom w:w="0" w:type="dxa"/>
              <w:right w:w="15" w:type="dxa"/>
            </w:tcMar>
            <w:vAlign w:val="bottom"/>
            <w:hideMark/>
          </w:tcPr>
          <w:p w14:paraId="670E410E"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$56,118</w:t>
            </w:r>
          </w:p>
        </w:tc>
        <w:tc>
          <w:tcPr>
            <w:tcW w:w="1940" w:type="dxa"/>
            <w:noWrap/>
            <w:tcMar>
              <w:top w:w="15" w:type="dxa"/>
              <w:left w:w="15" w:type="dxa"/>
              <w:bottom w:w="0" w:type="dxa"/>
              <w:right w:w="15" w:type="dxa"/>
            </w:tcMar>
            <w:vAlign w:val="bottom"/>
            <w:hideMark/>
          </w:tcPr>
          <w:p w14:paraId="28E2ADD3"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$73,424</w:t>
            </w:r>
          </w:p>
        </w:tc>
      </w:tr>
      <w:tr w:rsidR="00A60CBF" w:rsidRPr="00A60CBF" w14:paraId="419A461D" w14:textId="77777777">
        <w:trPr>
          <w:trHeight w:val="210"/>
        </w:trPr>
        <w:tc>
          <w:tcPr>
            <w:tcW w:w="960" w:type="dxa"/>
            <w:noWrap/>
            <w:tcMar>
              <w:top w:w="15" w:type="dxa"/>
              <w:left w:w="15" w:type="dxa"/>
              <w:bottom w:w="0" w:type="dxa"/>
              <w:right w:w="15" w:type="dxa"/>
            </w:tcMar>
            <w:vAlign w:val="bottom"/>
            <w:hideMark/>
          </w:tcPr>
          <w:p w14:paraId="168B9155"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VIII</w:t>
            </w:r>
          </w:p>
        </w:tc>
        <w:tc>
          <w:tcPr>
            <w:tcW w:w="1220" w:type="dxa"/>
            <w:noWrap/>
            <w:tcMar>
              <w:top w:w="15" w:type="dxa"/>
              <w:left w:w="15" w:type="dxa"/>
              <w:bottom w:w="0" w:type="dxa"/>
              <w:right w:w="15" w:type="dxa"/>
            </w:tcMar>
            <w:vAlign w:val="bottom"/>
            <w:hideMark/>
          </w:tcPr>
          <w:p w14:paraId="03533423"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$55,167</w:t>
            </w:r>
          </w:p>
        </w:tc>
        <w:tc>
          <w:tcPr>
            <w:tcW w:w="1240" w:type="dxa"/>
            <w:noWrap/>
            <w:tcMar>
              <w:top w:w="15" w:type="dxa"/>
              <w:left w:w="15" w:type="dxa"/>
              <w:bottom w:w="0" w:type="dxa"/>
              <w:right w:w="15" w:type="dxa"/>
            </w:tcMar>
            <w:vAlign w:val="bottom"/>
            <w:hideMark/>
          </w:tcPr>
          <w:p w14:paraId="2A03D66B"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$62,326</w:t>
            </w:r>
          </w:p>
        </w:tc>
        <w:tc>
          <w:tcPr>
            <w:tcW w:w="1220" w:type="dxa"/>
            <w:noWrap/>
            <w:tcMar>
              <w:top w:w="15" w:type="dxa"/>
              <w:left w:w="15" w:type="dxa"/>
              <w:bottom w:w="0" w:type="dxa"/>
              <w:right w:w="15" w:type="dxa"/>
            </w:tcMar>
            <w:vAlign w:val="bottom"/>
            <w:hideMark/>
          </w:tcPr>
          <w:p w14:paraId="70458716"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$62,326</w:t>
            </w:r>
          </w:p>
        </w:tc>
        <w:tc>
          <w:tcPr>
            <w:tcW w:w="1220" w:type="dxa"/>
            <w:noWrap/>
            <w:tcMar>
              <w:top w:w="15" w:type="dxa"/>
              <w:left w:w="15" w:type="dxa"/>
              <w:bottom w:w="0" w:type="dxa"/>
              <w:right w:w="15" w:type="dxa"/>
            </w:tcMar>
            <w:vAlign w:val="bottom"/>
            <w:hideMark/>
          </w:tcPr>
          <w:p w14:paraId="365C3B06"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$55,587</w:t>
            </w:r>
          </w:p>
        </w:tc>
        <w:tc>
          <w:tcPr>
            <w:tcW w:w="1940" w:type="dxa"/>
            <w:noWrap/>
            <w:tcMar>
              <w:top w:w="15" w:type="dxa"/>
              <w:left w:w="15" w:type="dxa"/>
              <w:bottom w:w="0" w:type="dxa"/>
              <w:right w:w="15" w:type="dxa"/>
            </w:tcMar>
            <w:vAlign w:val="bottom"/>
            <w:hideMark/>
          </w:tcPr>
          <w:p w14:paraId="0B511B8A"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$70,009</w:t>
            </w:r>
          </w:p>
        </w:tc>
      </w:tr>
      <w:tr w:rsidR="00A60CBF" w:rsidRPr="00A60CBF" w14:paraId="41292B22" w14:textId="77777777">
        <w:trPr>
          <w:trHeight w:val="210"/>
        </w:trPr>
        <w:tc>
          <w:tcPr>
            <w:tcW w:w="960" w:type="dxa"/>
            <w:noWrap/>
            <w:tcMar>
              <w:top w:w="15" w:type="dxa"/>
              <w:left w:w="15" w:type="dxa"/>
              <w:bottom w:w="0" w:type="dxa"/>
              <w:right w:w="15" w:type="dxa"/>
            </w:tcMar>
            <w:vAlign w:val="bottom"/>
            <w:hideMark/>
          </w:tcPr>
          <w:p w14:paraId="56809D3A"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IX</w:t>
            </w:r>
          </w:p>
        </w:tc>
        <w:tc>
          <w:tcPr>
            <w:tcW w:w="1220" w:type="dxa"/>
            <w:noWrap/>
            <w:tcMar>
              <w:top w:w="15" w:type="dxa"/>
              <w:left w:w="15" w:type="dxa"/>
              <w:bottom w:w="0" w:type="dxa"/>
              <w:right w:w="15" w:type="dxa"/>
            </w:tcMar>
            <w:vAlign w:val="bottom"/>
            <w:hideMark/>
          </w:tcPr>
          <w:p w14:paraId="1F1C99FB"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$55,790</w:t>
            </w:r>
          </w:p>
        </w:tc>
        <w:tc>
          <w:tcPr>
            <w:tcW w:w="1240" w:type="dxa"/>
            <w:noWrap/>
            <w:tcMar>
              <w:top w:w="15" w:type="dxa"/>
              <w:left w:w="15" w:type="dxa"/>
              <w:bottom w:w="0" w:type="dxa"/>
              <w:right w:w="15" w:type="dxa"/>
            </w:tcMar>
            <w:vAlign w:val="bottom"/>
            <w:hideMark/>
          </w:tcPr>
          <w:p w14:paraId="274BF8D8"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$61,471</w:t>
            </w:r>
          </w:p>
        </w:tc>
        <w:tc>
          <w:tcPr>
            <w:tcW w:w="1220" w:type="dxa"/>
            <w:noWrap/>
            <w:tcMar>
              <w:top w:w="15" w:type="dxa"/>
              <w:left w:w="15" w:type="dxa"/>
              <w:bottom w:w="0" w:type="dxa"/>
              <w:right w:w="15" w:type="dxa"/>
            </w:tcMar>
            <w:vAlign w:val="bottom"/>
            <w:hideMark/>
          </w:tcPr>
          <w:p w14:paraId="289634F6"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$61,471</w:t>
            </w:r>
          </w:p>
        </w:tc>
        <w:tc>
          <w:tcPr>
            <w:tcW w:w="1220" w:type="dxa"/>
            <w:noWrap/>
            <w:tcMar>
              <w:top w:w="15" w:type="dxa"/>
              <w:left w:w="15" w:type="dxa"/>
              <w:bottom w:w="0" w:type="dxa"/>
              <w:right w:w="15" w:type="dxa"/>
            </w:tcMar>
            <w:vAlign w:val="bottom"/>
            <w:hideMark/>
          </w:tcPr>
          <w:p w14:paraId="257A8794"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$55,160</w:t>
            </w:r>
          </w:p>
        </w:tc>
        <w:tc>
          <w:tcPr>
            <w:tcW w:w="1940" w:type="dxa"/>
            <w:noWrap/>
            <w:tcMar>
              <w:top w:w="15" w:type="dxa"/>
              <w:left w:w="15" w:type="dxa"/>
              <w:bottom w:w="0" w:type="dxa"/>
              <w:right w:w="15" w:type="dxa"/>
            </w:tcMar>
            <w:vAlign w:val="bottom"/>
            <w:hideMark/>
          </w:tcPr>
          <w:p w14:paraId="68AFF3CF"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$64,887</w:t>
            </w:r>
          </w:p>
        </w:tc>
      </w:tr>
      <w:tr w:rsidR="00A60CBF" w:rsidRPr="00A60CBF" w14:paraId="627DBAE3" w14:textId="77777777">
        <w:trPr>
          <w:trHeight w:val="210"/>
        </w:trPr>
        <w:tc>
          <w:tcPr>
            <w:tcW w:w="960" w:type="dxa"/>
            <w:noWrap/>
            <w:tcMar>
              <w:top w:w="15" w:type="dxa"/>
              <w:left w:w="15" w:type="dxa"/>
              <w:bottom w:w="0" w:type="dxa"/>
              <w:right w:w="15" w:type="dxa"/>
            </w:tcMar>
            <w:vAlign w:val="bottom"/>
            <w:hideMark/>
          </w:tcPr>
          <w:p w14:paraId="63689682"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Class X</w:t>
            </w:r>
          </w:p>
        </w:tc>
        <w:tc>
          <w:tcPr>
            <w:tcW w:w="1220" w:type="dxa"/>
            <w:noWrap/>
            <w:tcMar>
              <w:top w:w="15" w:type="dxa"/>
              <w:left w:w="15" w:type="dxa"/>
              <w:bottom w:w="0" w:type="dxa"/>
              <w:right w:w="15" w:type="dxa"/>
            </w:tcMar>
            <w:vAlign w:val="bottom"/>
            <w:hideMark/>
          </w:tcPr>
          <w:p w14:paraId="3E62ED4A"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$51,094</w:t>
            </w:r>
          </w:p>
        </w:tc>
        <w:tc>
          <w:tcPr>
            <w:tcW w:w="1240" w:type="dxa"/>
            <w:noWrap/>
            <w:tcMar>
              <w:top w:w="15" w:type="dxa"/>
              <w:left w:w="15" w:type="dxa"/>
              <w:bottom w:w="0" w:type="dxa"/>
              <w:right w:w="15" w:type="dxa"/>
            </w:tcMar>
            <w:vAlign w:val="bottom"/>
            <w:hideMark/>
          </w:tcPr>
          <w:p w14:paraId="74361795"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$54,642</w:t>
            </w:r>
          </w:p>
        </w:tc>
        <w:tc>
          <w:tcPr>
            <w:tcW w:w="1220" w:type="dxa"/>
            <w:noWrap/>
            <w:tcMar>
              <w:top w:w="15" w:type="dxa"/>
              <w:left w:w="15" w:type="dxa"/>
              <w:bottom w:w="0" w:type="dxa"/>
              <w:right w:w="15" w:type="dxa"/>
            </w:tcMar>
            <w:vAlign w:val="bottom"/>
            <w:hideMark/>
          </w:tcPr>
          <w:p w14:paraId="5A3397F4"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$54,642</w:t>
            </w:r>
          </w:p>
        </w:tc>
        <w:tc>
          <w:tcPr>
            <w:tcW w:w="1220" w:type="dxa"/>
            <w:noWrap/>
            <w:tcMar>
              <w:top w:w="15" w:type="dxa"/>
              <w:left w:w="15" w:type="dxa"/>
              <w:bottom w:w="0" w:type="dxa"/>
              <w:right w:w="15" w:type="dxa"/>
            </w:tcMar>
            <w:vAlign w:val="bottom"/>
            <w:hideMark/>
          </w:tcPr>
          <w:p w14:paraId="085949FB"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$50,202</w:t>
            </w:r>
          </w:p>
        </w:tc>
        <w:tc>
          <w:tcPr>
            <w:tcW w:w="1940" w:type="dxa"/>
            <w:noWrap/>
            <w:tcMar>
              <w:top w:w="15" w:type="dxa"/>
              <w:left w:w="15" w:type="dxa"/>
              <w:bottom w:w="0" w:type="dxa"/>
              <w:right w:w="15" w:type="dxa"/>
            </w:tcMar>
            <w:vAlign w:val="bottom"/>
            <w:hideMark/>
          </w:tcPr>
          <w:p w14:paraId="6477C998" w14:textId="77777777" w:rsidR="00A60CBF" w:rsidRPr="00A60CBF" w:rsidRDefault="00A60CBF" w:rsidP="00917377">
            <w:pPr>
              <w:jc w:val="both"/>
              <w:rPr>
                <w:rFonts w:asciiTheme="minorHAnsi" w:eastAsia="Calibri" w:hAnsiTheme="minorHAnsi"/>
                <w:color w:val="000000"/>
              </w:rPr>
            </w:pPr>
            <w:r w:rsidRPr="00A60CBF">
              <w:rPr>
                <w:rFonts w:asciiTheme="minorHAnsi" w:eastAsia="Calibri" w:hAnsiTheme="minorHAnsi"/>
                <w:color w:val="000000"/>
              </w:rPr>
              <w:t> $59,764</w:t>
            </w:r>
          </w:p>
        </w:tc>
      </w:tr>
    </w:tbl>
    <w:p w14:paraId="1E3D70B3" w14:textId="77777777" w:rsidR="004F0D2D" w:rsidRDefault="00A60CBF" w:rsidP="00917377">
      <w:pPr>
        <w:ind w:firstLine="720"/>
        <w:jc w:val="both"/>
        <w:rPr>
          <w:rFonts w:eastAsia="Calibri"/>
          <w:color w:val="000000"/>
        </w:rPr>
        <w:sectPr w:rsidR="004F0D2D" w:rsidSect="00417566">
          <w:headerReference w:type="even"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noEndnote/>
          <w:docGrid w:linePitch="326"/>
        </w:sectPr>
      </w:pPr>
      <w:r w:rsidRPr="00A60CBF">
        <w:rPr>
          <w:rFonts w:eastAsia="Calibri"/>
          <w:color w:val="000000"/>
        </w:rPr>
        <w:t>(5) 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w:t>
      </w:r>
      <w:r w:rsidR="004E59F0" w:rsidRPr="00A60CBF">
        <w:rPr>
          <w:rFonts w:eastAsia="Calibri"/>
          <w:color w:val="000000"/>
        </w:rPr>
        <w:t xml:space="preserve">: </w:t>
      </w:r>
      <w:r w:rsidR="004E59F0" w:rsidRPr="004E59F0">
        <w:rPr>
          <w:rFonts w:eastAsia="Calibri"/>
          <w:i/>
          <w:color w:val="000000"/>
        </w:rPr>
        <w:t>Provided</w:t>
      </w:r>
      <w:r w:rsidR="004E59F0" w:rsidRPr="00A60CBF">
        <w:rPr>
          <w:rFonts w:eastAsia="Calibri"/>
          <w:iCs/>
          <w:color w:val="000000"/>
        </w:rPr>
        <w:t>,</w:t>
      </w:r>
      <w:r w:rsidR="004E59F0" w:rsidRPr="00A60CBF">
        <w:rPr>
          <w:rFonts w:eastAsia="Calibri"/>
          <w:color w:val="000000"/>
        </w:rPr>
        <w:t xml:space="preserve"> That</w:t>
      </w:r>
      <w:r w:rsidRPr="00A60CBF">
        <w:rPr>
          <w:rFonts w:eastAsia="Calibri"/>
          <w:color w:val="000000"/>
        </w:rPr>
        <w:t xml:space="preserve">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34DF3226" w14:textId="77777777" w:rsidR="004F0D2D" w:rsidRPr="006239C4" w:rsidRDefault="004F0D2D" w:rsidP="004F0D2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193B38B" w14:textId="77777777" w:rsidR="004F0D2D" w:rsidRPr="006239C4" w:rsidRDefault="004F0D2D" w:rsidP="004F0D2D">
      <w:pPr>
        <w:spacing w:line="240" w:lineRule="auto"/>
        <w:ind w:left="720" w:right="720"/>
        <w:rPr>
          <w:rFonts w:cs="Arial"/>
        </w:rPr>
      </w:pPr>
    </w:p>
    <w:p w14:paraId="4A5BD03C" w14:textId="77777777" w:rsidR="004F0D2D" w:rsidRPr="006239C4" w:rsidRDefault="004F0D2D" w:rsidP="004F0D2D">
      <w:pPr>
        <w:spacing w:line="240" w:lineRule="auto"/>
        <w:ind w:left="720" w:right="720"/>
        <w:rPr>
          <w:rFonts w:cs="Arial"/>
        </w:rPr>
      </w:pPr>
    </w:p>
    <w:p w14:paraId="3F5067A3" w14:textId="77777777" w:rsidR="004F0D2D" w:rsidRPr="006239C4" w:rsidRDefault="004F0D2D" w:rsidP="004F0D2D">
      <w:pPr>
        <w:autoSpaceDE w:val="0"/>
        <w:autoSpaceDN w:val="0"/>
        <w:adjustRightInd w:val="0"/>
        <w:spacing w:line="240" w:lineRule="auto"/>
        <w:ind w:left="720" w:right="720"/>
        <w:rPr>
          <w:rFonts w:cs="Arial"/>
        </w:rPr>
      </w:pPr>
      <w:r w:rsidRPr="006239C4">
        <w:rPr>
          <w:rFonts w:cs="Arial"/>
        </w:rPr>
        <w:t>...............................................................</w:t>
      </w:r>
    </w:p>
    <w:p w14:paraId="0AA4A9E4" w14:textId="77777777" w:rsidR="004F0D2D" w:rsidRPr="006239C4" w:rsidRDefault="004F0D2D" w:rsidP="004F0D2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A1642DA" w14:textId="77777777" w:rsidR="004F0D2D" w:rsidRPr="006239C4" w:rsidRDefault="004F0D2D" w:rsidP="004F0D2D">
      <w:pPr>
        <w:autoSpaceDE w:val="0"/>
        <w:autoSpaceDN w:val="0"/>
        <w:adjustRightInd w:val="0"/>
        <w:spacing w:line="240" w:lineRule="auto"/>
        <w:ind w:left="720" w:right="720"/>
        <w:rPr>
          <w:rFonts w:cs="Arial"/>
        </w:rPr>
      </w:pPr>
    </w:p>
    <w:p w14:paraId="730F99C8" w14:textId="77777777" w:rsidR="004F0D2D" w:rsidRPr="006239C4" w:rsidRDefault="004F0D2D" w:rsidP="004F0D2D">
      <w:pPr>
        <w:autoSpaceDE w:val="0"/>
        <w:autoSpaceDN w:val="0"/>
        <w:adjustRightInd w:val="0"/>
        <w:spacing w:line="240" w:lineRule="auto"/>
        <w:ind w:left="720" w:right="720"/>
        <w:rPr>
          <w:rFonts w:cs="Arial"/>
        </w:rPr>
      </w:pPr>
    </w:p>
    <w:p w14:paraId="388B7FC6" w14:textId="77777777" w:rsidR="004F0D2D" w:rsidRPr="006239C4" w:rsidRDefault="004F0D2D" w:rsidP="004F0D2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AB19AFB" w14:textId="77777777" w:rsidR="004F0D2D" w:rsidRPr="006239C4" w:rsidRDefault="004F0D2D" w:rsidP="004F0D2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A937708" w14:textId="77777777" w:rsidR="004F0D2D" w:rsidRPr="006239C4" w:rsidRDefault="004F0D2D" w:rsidP="004F0D2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64A64AB" w14:textId="77777777" w:rsidR="004F0D2D" w:rsidRPr="006239C4" w:rsidRDefault="004F0D2D" w:rsidP="004F0D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04CA23" w14:textId="77777777" w:rsidR="004F0D2D" w:rsidRDefault="004F0D2D" w:rsidP="004F0D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CB8EA2" w14:textId="77777777" w:rsidR="004F0D2D" w:rsidRPr="006239C4" w:rsidRDefault="004F0D2D" w:rsidP="004F0D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D2BC898" w14:textId="77777777" w:rsidR="004F0D2D" w:rsidRPr="006239C4" w:rsidRDefault="004F0D2D" w:rsidP="004F0D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BB7711" w14:textId="23E0B2DB" w:rsidR="004F0D2D" w:rsidRPr="006239C4" w:rsidRDefault="004F0D2D" w:rsidP="004F0D2D">
      <w:pPr>
        <w:autoSpaceDE w:val="0"/>
        <w:autoSpaceDN w:val="0"/>
        <w:adjustRightInd w:val="0"/>
        <w:spacing w:line="240" w:lineRule="auto"/>
        <w:ind w:left="720" w:right="720"/>
        <w:rPr>
          <w:rFonts w:cs="Arial"/>
        </w:rPr>
      </w:pPr>
      <w:r>
        <w:t>To take effect July 1, 2026</w:t>
      </w:r>
      <w:r w:rsidRPr="006239C4">
        <w:rPr>
          <w:rFonts w:cs="Arial"/>
        </w:rPr>
        <w:t>.</w:t>
      </w:r>
    </w:p>
    <w:p w14:paraId="19D386CB" w14:textId="77777777" w:rsidR="004F0D2D" w:rsidRPr="006239C4" w:rsidRDefault="004F0D2D" w:rsidP="004F0D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E6D563" w14:textId="77777777" w:rsidR="004F0D2D" w:rsidRPr="006239C4" w:rsidRDefault="004F0D2D" w:rsidP="004F0D2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952748" w14:textId="77777777" w:rsidR="004F0D2D" w:rsidRPr="006239C4" w:rsidRDefault="004F0D2D" w:rsidP="004F0D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10D9B7" w14:textId="77777777" w:rsidR="004F0D2D" w:rsidRPr="006239C4" w:rsidRDefault="004F0D2D" w:rsidP="004F0D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7CEBD0" w14:textId="77777777" w:rsidR="004F0D2D" w:rsidRPr="006239C4" w:rsidRDefault="004F0D2D" w:rsidP="004F0D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96F7C75" w14:textId="77777777" w:rsidR="004F0D2D" w:rsidRPr="006239C4" w:rsidRDefault="004F0D2D" w:rsidP="004F0D2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5064B94" w14:textId="77777777" w:rsidR="004F0D2D" w:rsidRPr="006239C4" w:rsidRDefault="004F0D2D" w:rsidP="004F0D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8E33A6" w14:textId="77777777" w:rsidR="004F0D2D" w:rsidRPr="006239C4" w:rsidRDefault="004F0D2D" w:rsidP="004F0D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603AB3" w14:textId="77777777" w:rsidR="004F0D2D" w:rsidRPr="006239C4" w:rsidRDefault="004F0D2D" w:rsidP="004F0D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DB8C53B" w14:textId="77777777" w:rsidR="004F0D2D" w:rsidRPr="006239C4" w:rsidRDefault="004F0D2D" w:rsidP="004F0D2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4737154" w14:textId="77777777" w:rsidR="004F0D2D" w:rsidRPr="006239C4" w:rsidRDefault="004F0D2D" w:rsidP="004F0D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CF77F6" w14:textId="77777777" w:rsidR="004F0D2D" w:rsidRPr="006239C4" w:rsidRDefault="004F0D2D" w:rsidP="004F0D2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39E70A" w14:textId="77777777" w:rsidR="004F0D2D" w:rsidRPr="006239C4" w:rsidRDefault="004F0D2D" w:rsidP="004F0D2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5616032" w14:textId="77777777" w:rsidR="004F0D2D" w:rsidRPr="006239C4" w:rsidRDefault="004F0D2D" w:rsidP="004F0D2D">
      <w:pPr>
        <w:autoSpaceDE w:val="0"/>
        <w:autoSpaceDN w:val="0"/>
        <w:adjustRightInd w:val="0"/>
        <w:spacing w:line="240" w:lineRule="auto"/>
        <w:ind w:right="720"/>
        <w:jc w:val="both"/>
        <w:rPr>
          <w:rFonts w:cs="Arial"/>
        </w:rPr>
      </w:pPr>
    </w:p>
    <w:p w14:paraId="13B437DB" w14:textId="77777777" w:rsidR="004F0D2D" w:rsidRPr="006239C4" w:rsidRDefault="004F0D2D" w:rsidP="004F0D2D">
      <w:pPr>
        <w:autoSpaceDE w:val="0"/>
        <w:autoSpaceDN w:val="0"/>
        <w:adjustRightInd w:val="0"/>
        <w:spacing w:line="240" w:lineRule="auto"/>
        <w:ind w:right="720"/>
        <w:jc w:val="both"/>
        <w:rPr>
          <w:rFonts w:cs="Arial"/>
        </w:rPr>
      </w:pPr>
    </w:p>
    <w:p w14:paraId="03CF904C" w14:textId="77777777" w:rsidR="004F0D2D" w:rsidRPr="006239C4" w:rsidRDefault="004F0D2D" w:rsidP="004F0D2D">
      <w:pPr>
        <w:autoSpaceDE w:val="0"/>
        <w:autoSpaceDN w:val="0"/>
        <w:adjustRightInd w:val="0"/>
        <w:spacing w:line="240" w:lineRule="auto"/>
        <w:ind w:left="720" w:right="720"/>
        <w:jc w:val="both"/>
        <w:rPr>
          <w:rFonts w:cs="Arial"/>
        </w:rPr>
      </w:pPr>
    </w:p>
    <w:p w14:paraId="4CDF6EE1" w14:textId="77777777" w:rsidR="004F0D2D" w:rsidRPr="006239C4" w:rsidRDefault="004F0D2D" w:rsidP="004F0D2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2AD7B37" w14:textId="77777777" w:rsidR="004F0D2D" w:rsidRPr="006239C4" w:rsidRDefault="004F0D2D" w:rsidP="004F0D2D">
      <w:pPr>
        <w:tabs>
          <w:tab w:val="left" w:pos="1080"/>
        </w:tabs>
        <w:autoSpaceDE w:val="0"/>
        <w:autoSpaceDN w:val="0"/>
        <w:adjustRightInd w:val="0"/>
        <w:spacing w:line="240" w:lineRule="auto"/>
        <w:ind w:left="720" w:right="720"/>
        <w:jc w:val="both"/>
        <w:rPr>
          <w:rFonts w:cs="Arial"/>
        </w:rPr>
      </w:pPr>
    </w:p>
    <w:p w14:paraId="445CBFC7" w14:textId="77777777" w:rsidR="004F0D2D" w:rsidRPr="006239C4" w:rsidRDefault="004F0D2D" w:rsidP="004F0D2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536041E" w14:textId="77777777" w:rsidR="004F0D2D" w:rsidRPr="006239C4" w:rsidRDefault="004F0D2D" w:rsidP="004F0D2D">
      <w:pPr>
        <w:autoSpaceDE w:val="0"/>
        <w:autoSpaceDN w:val="0"/>
        <w:adjustRightInd w:val="0"/>
        <w:spacing w:line="240" w:lineRule="auto"/>
        <w:ind w:left="720" w:right="720"/>
        <w:jc w:val="both"/>
        <w:rPr>
          <w:rFonts w:cs="Arial"/>
        </w:rPr>
      </w:pPr>
    </w:p>
    <w:p w14:paraId="7448D008" w14:textId="77777777" w:rsidR="004F0D2D" w:rsidRPr="006239C4" w:rsidRDefault="004F0D2D" w:rsidP="004F0D2D">
      <w:pPr>
        <w:autoSpaceDE w:val="0"/>
        <w:autoSpaceDN w:val="0"/>
        <w:adjustRightInd w:val="0"/>
        <w:spacing w:line="240" w:lineRule="auto"/>
        <w:ind w:left="720" w:right="720"/>
        <w:jc w:val="both"/>
        <w:rPr>
          <w:rFonts w:cs="Arial"/>
        </w:rPr>
      </w:pPr>
    </w:p>
    <w:p w14:paraId="2861BAA5" w14:textId="77777777" w:rsidR="004F0D2D" w:rsidRPr="006239C4" w:rsidRDefault="004F0D2D" w:rsidP="004F0D2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842099B" w14:textId="77777777" w:rsidR="004F0D2D" w:rsidRDefault="004F0D2D" w:rsidP="004F0D2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6AA3B0B" w14:textId="657EF3AF" w:rsidR="00E831B3" w:rsidRPr="00A60CBF" w:rsidRDefault="00E831B3" w:rsidP="00917377">
      <w:pPr>
        <w:ind w:firstLine="720"/>
        <w:jc w:val="both"/>
      </w:pPr>
    </w:p>
    <w:sectPr w:rsidR="00E831B3" w:rsidRPr="00A60CBF" w:rsidSect="004F0D2D">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8FC9" w14:textId="77777777" w:rsidR="00C23D8C" w:rsidRPr="00B844FE" w:rsidRDefault="00C23D8C" w:rsidP="00B844FE">
      <w:r>
        <w:separator/>
      </w:r>
    </w:p>
  </w:endnote>
  <w:endnote w:type="continuationSeparator" w:id="0">
    <w:p w14:paraId="24AE4582" w14:textId="77777777" w:rsidR="00C23D8C" w:rsidRPr="00B844FE" w:rsidRDefault="00C23D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43D3" w14:textId="77777777" w:rsidR="00EA77BE" w:rsidRDefault="00EA77BE" w:rsidP="00CD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46AEC0" w14:textId="77777777" w:rsidR="00EA77BE" w:rsidRPr="00EA77BE" w:rsidRDefault="00EA77BE" w:rsidP="00EA7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48959"/>
      <w:docPartObj>
        <w:docPartGallery w:val="Page Numbers (Bottom of Page)"/>
        <w:docPartUnique/>
      </w:docPartObj>
    </w:sdtPr>
    <w:sdtEndPr>
      <w:rPr>
        <w:noProof/>
      </w:rPr>
    </w:sdtEndPr>
    <w:sdtContent>
      <w:p w14:paraId="1207E933" w14:textId="34FA196F" w:rsidR="00A26726" w:rsidRDefault="00A267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521268"/>
      <w:docPartObj>
        <w:docPartGallery w:val="Page Numbers (Bottom of Page)"/>
        <w:docPartUnique/>
      </w:docPartObj>
    </w:sdtPr>
    <w:sdtEndPr>
      <w:rPr>
        <w:noProof/>
      </w:rPr>
    </w:sdtEndPr>
    <w:sdtContent>
      <w:p w14:paraId="2BC1E9A8" w14:textId="36A20CC3" w:rsidR="001544BA" w:rsidRDefault="001544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382A" w14:textId="77777777" w:rsidR="00A60CBF" w:rsidRDefault="00A60CBF"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B36904" w14:textId="77777777" w:rsidR="00A60CBF" w:rsidRPr="000C72AF" w:rsidRDefault="00A60CBF" w:rsidP="000C72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5FCE" w14:textId="77777777" w:rsidR="00A60CBF" w:rsidRDefault="00A60CBF"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F213EBE" w14:textId="77777777" w:rsidR="00A60CBF" w:rsidRPr="000C72AF" w:rsidRDefault="00A60CBF" w:rsidP="000C72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89F5" w14:textId="77777777" w:rsidR="00A60CBF" w:rsidRPr="000C72AF" w:rsidRDefault="00A60CBF" w:rsidP="000C72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6C45" w14:textId="77777777" w:rsidR="004F0D2D" w:rsidRDefault="004F0D2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4C4C3C" w14:textId="77777777" w:rsidR="004F0D2D" w:rsidRPr="00775992" w:rsidRDefault="004F0D2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9FEC" w14:textId="77777777" w:rsidR="00C23D8C" w:rsidRPr="00B844FE" w:rsidRDefault="00C23D8C" w:rsidP="00B844FE">
      <w:r>
        <w:separator/>
      </w:r>
    </w:p>
  </w:footnote>
  <w:footnote w:type="continuationSeparator" w:id="0">
    <w:p w14:paraId="21AE8E2F" w14:textId="77777777" w:rsidR="00C23D8C" w:rsidRPr="00B844FE" w:rsidRDefault="00C23D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2765" w14:textId="77777777" w:rsidR="00EA77BE" w:rsidRPr="00EA77BE" w:rsidRDefault="00EA77BE" w:rsidP="00EA77BE">
    <w:pPr>
      <w:pStyle w:val="Header"/>
    </w:pPr>
    <w:r>
      <w:t>CS for 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C6BD" w14:textId="594B1F3A" w:rsidR="00EA77BE" w:rsidRPr="00EA77BE" w:rsidRDefault="00B43AB2" w:rsidP="00EA77BE">
    <w:pPr>
      <w:pStyle w:val="Header"/>
    </w:pPr>
    <w:r>
      <w:t>En</w:t>
    </w:r>
    <w:r w:rsidR="00A60CBF">
      <w:t>r</w:t>
    </w:r>
    <w:r>
      <w:t xml:space="preserve"> </w:t>
    </w:r>
    <w:r w:rsidR="00EA77BE">
      <w:t>CS for CS for SB 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CEB7" w14:textId="77777777" w:rsidR="00A60CBF" w:rsidRPr="000C72AF" w:rsidRDefault="00A60CBF" w:rsidP="000C72AF">
    <w:pPr>
      <w:pStyle w:val="Header"/>
    </w:pPr>
    <w:r>
      <w:t>CS for HB 4605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164C" w14:textId="77777777" w:rsidR="00A60CBF" w:rsidRPr="000C72AF" w:rsidRDefault="00A60CBF" w:rsidP="000C72AF">
    <w:pPr>
      <w:pStyle w:val="Header"/>
    </w:pPr>
    <w:r>
      <w:t>CS for HB 4605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6BF5" w14:textId="77777777" w:rsidR="004F0D2D" w:rsidRPr="00775992" w:rsidRDefault="004F0D2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8C"/>
    <w:rsid w:val="00002112"/>
    <w:rsid w:val="0000526A"/>
    <w:rsid w:val="00070339"/>
    <w:rsid w:val="00085D22"/>
    <w:rsid w:val="000C5C77"/>
    <w:rsid w:val="000F614A"/>
    <w:rsid w:val="0010070F"/>
    <w:rsid w:val="0011072C"/>
    <w:rsid w:val="00112A73"/>
    <w:rsid w:val="00131885"/>
    <w:rsid w:val="00133839"/>
    <w:rsid w:val="0014399F"/>
    <w:rsid w:val="0015112E"/>
    <w:rsid w:val="001544BA"/>
    <w:rsid w:val="001552E7"/>
    <w:rsid w:val="001566B4"/>
    <w:rsid w:val="00175B38"/>
    <w:rsid w:val="0019160F"/>
    <w:rsid w:val="001C279E"/>
    <w:rsid w:val="001D459E"/>
    <w:rsid w:val="00235E7C"/>
    <w:rsid w:val="00251E19"/>
    <w:rsid w:val="0027011C"/>
    <w:rsid w:val="00273E72"/>
    <w:rsid w:val="00274200"/>
    <w:rsid w:val="00275740"/>
    <w:rsid w:val="00282C2F"/>
    <w:rsid w:val="00293F9C"/>
    <w:rsid w:val="002A0269"/>
    <w:rsid w:val="002B6D87"/>
    <w:rsid w:val="002F1024"/>
    <w:rsid w:val="00301F44"/>
    <w:rsid w:val="00303684"/>
    <w:rsid w:val="003143F5"/>
    <w:rsid w:val="00314854"/>
    <w:rsid w:val="00353A5B"/>
    <w:rsid w:val="003A29E1"/>
    <w:rsid w:val="003C51CD"/>
    <w:rsid w:val="00417566"/>
    <w:rsid w:val="004247A2"/>
    <w:rsid w:val="004449C3"/>
    <w:rsid w:val="004708CE"/>
    <w:rsid w:val="004B2795"/>
    <w:rsid w:val="004B7F95"/>
    <w:rsid w:val="004C13DD"/>
    <w:rsid w:val="004E3441"/>
    <w:rsid w:val="004E59F0"/>
    <w:rsid w:val="004E5CD5"/>
    <w:rsid w:val="004F0D2D"/>
    <w:rsid w:val="004F508D"/>
    <w:rsid w:val="0052140C"/>
    <w:rsid w:val="005A5366"/>
    <w:rsid w:val="005A5E2F"/>
    <w:rsid w:val="005A7D25"/>
    <w:rsid w:val="00637E73"/>
    <w:rsid w:val="00665226"/>
    <w:rsid w:val="006865E9"/>
    <w:rsid w:val="00691F3E"/>
    <w:rsid w:val="00694BFB"/>
    <w:rsid w:val="006A106B"/>
    <w:rsid w:val="006A15B5"/>
    <w:rsid w:val="006C523D"/>
    <w:rsid w:val="006D4036"/>
    <w:rsid w:val="006D585B"/>
    <w:rsid w:val="006E4631"/>
    <w:rsid w:val="0078361A"/>
    <w:rsid w:val="007B466D"/>
    <w:rsid w:val="007E02CF"/>
    <w:rsid w:val="007F1CF5"/>
    <w:rsid w:val="00821404"/>
    <w:rsid w:val="00827DAD"/>
    <w:rsid w:val="00834EDE"/>
    <w:rsid w:val="008736AA"/>
    <w:rsid w:val="008752AF"/>
    <w:rsid w:val="008D275D"/>
    <w:rsid w:val="008E6473"/>
    <w:rsid w:val="008F4D9B"/>
    <w:rsid w:val="00917377"/>
    <w:rsid w:val="00951DA7"/>
    <w:rsid w:val="00980327"/>
    <w:rsid w:val="00985E1C"/>
    <w:rsid w:val="0099673D"/>
    <w:rsid w:val="009A2433"/>
    <w:rsid w:val="009B63AD"/>
    <w:rsid w:val="009F1067"/>
    <w:rsid w:val="00A15A7C"/>
    <w:rsid w:val="00A200F4"/>
    <w:rsid w:val="00A21360"/>
    <w:rsid w:val="00A26726"/>
    <w:rsid w:val="00A31E01"/>
    <w:rsid w:val="00A527AD"/>
    <w:rsid w:val="00A60CBF"/>
    <w:rsid w:val="00A718CF"/>
    <w:rsid w:val="00A72E7C"/>
    <w:rsid w:val="00A7654D"/>
    <w:rsid w:val="00AC3B58"/>
    <w:rsid w:val="00AD313E"/>
    <w:rsid w:val="00AE48A0"/>
    <w:rsid w:val="00AE61BE"/>
    <w:rsid w:val="00B16F25"/>
    <w:rsid w:val="00B24422"/>
    <w:rsid w:val="00B37C1B"/>
    <w:rsid w:val="00B43AB2"/>
    <w:rsid w:val="00B7178D"/>
    <w:rsid w:val="00B80C20"/>
    <w:rsid w:val="00B837E9"/>
    <w:rsid w:val="00B844FE"/>
    <w:rsid w:val="00BC562B"/>
    <w:rsid w:val="00BD4BAD"/>
    <w:rsid w:val="00BF44B4"/>
    <w:rsid w:val="00C23D8C"/>
    <w:rsid w:val="00C33014"/>
    <w:rsid w:val="00C33434"/>
    <w:rsid w:val="00C34869"/>
    <w:rsid w:val="00C42EB6"/>
    <w:rsid w:val="00C85096"/>
    <w:rsid w:val="00C90329"/>
    <w:rsid w:val="00C92443"/>
    <w:rsid w:val="00CB20EF"/>
    <w:rsid w:val="00CB5032"/>
    <w:rsid w:val="00CD12CB"/>
    <w:rsid w:val="00CD36CF"/>
    <w:rsid w:val="00CD3F81"/>
    <w:rsid w:val="00CE57E3"/>
    <w:rsid w:val="00CE7621"/>
    <w:rsid w:val="00CF1DCA"/>
    <w:rsid w:val="00D11AB7"/>
    <w:rsid w:val="00D579FC"/>
    <w:rsid w:val="00D75490"/>
    <w:rsid w:val="00DC4C21"/>
    <w:rsid w:val="00DE526B"/>
    <w:rsid w:val="00DE66E0"/>
    <w:rsid w:val="00DF199D"/>
    <w:rsid w:val="00E01542"/>
    <w:rsid w:val="00E23871"/>
    <w:rsid w:val="00E365F1"/>
    <w:rsid w:val="00E62F48"/>
    <w:rsid w:val="00E831B3"/>
    <w:rsid w:val="00EA77BE"/>
    <w:rsid w:val="00EB203E"/>
    <w:rsid w:val="00EC6BC9"/>
    <w:rsid w:val="00ED61FB"/>
    <w:rsid w:val="00EE70CB"/>
    <w:rsid w:val="00F23775"/>
    <w:rsid w:val="00F41CA2"/>
    <w:rsid w:val="00F443C0"/>
    <w:rsid w:val="00F62EFB"/>
    <w:rsid w:val="00F939A4"/>
    <w:rsid w:val="00FA08BC"/>
    <w:rsid w:val="00FA7B09"/>
    <w:rsid w:val="00FE067E"/>
    <w:rsid w:val="00FF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D8B07"/>
  <w15:chartTrackingRefBased/>
  <w15:docId w15:val="{654B89F5-A700-4673-A510-EE92E393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EA77BE"/>
    <w:rPr>
      <w:rFonts w:eastAsia="Calibri"/>
      <w:b/>
      <w:caps/>
      <w:color w:val="000000"/>
      <w:sz w:val="24"/>
    </w:rPr>
  </w:style>
  <w:style w:type="character" w:customStyle="1" w:styleId="SectionBodyChar">
    <w:name w:val="Section Body Char"/>
    <w:link w:val="SectionBody"/>
    <w:rsid w:val="00EA77BE"/>
    <w:rPr>
      <w:rFonts w:eastAsia="Calibri"/>
      <w:color w:val="000000"/>
    </w:rPr>
  </w:style>
  <w:style w:type="character" w:customStyle="1" w:styleId="SectionHeadingChar">
    <w:name w:val="Section Heading Char"/>
    <w:link w:val="SectionHeading"/>
    <w:rsid w:val="00EA77BE"/>
    <w:rPr>
      <w:rFonts w:eastAsia="Calibri"/>
      <w:b/>
      <w:color w:val="000000"/>
    </w:rPr>
  </w:style>
  <w:style w:type="table" w:styleId="TableGrid">
    <w:name w:val="Table Grid"/>
    <w:basedOn w:val="TableNormal"/>
    <w:uiPriority w:val="39"/>
    <w:locked/>
    <w:rsid w:val="00EA77BE"/>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EA77BE"/>
  </w:style>
  <w:style w:type="table" w:customStyle="1" w:styleId="TableGrid1">
    <w:name w:val="Table Grid1"/>
    <w:basedOn w:val="TableNormal"/>
    <w:next w:val="TableGrid"/>
    <w:uiPriority w:val="39"/>
    <w:rsid w:val="00C92443"/>
    <w:pPr>
      <w:spacing w:line="240" w:lineRule="auto"/>
    </w:pPr>
    <w:rPr>
      <w:rFonts w:ascii="Aptos" w:hAnsi="Aptos"/>
      <w:color w:val="aut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locked/>
    <w:rsid w:val="004F0D2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F18D5132F4E33A7110A2ED84A0E83"/>
        <w:category>
          <w:name w:val="General"/>
          <w:gallery w:val="placeholder"/>
        </w:category>
        <w:types>
          <w:type w:val="bbPlcHdr"/>
        </w:types>
        <w:behaviors>
          <w:behavior w:val="content"/>
        </w:behaviors>
        <w:guid w:val="{61F3A70D-654F-4738-A1D2-1933E294A9A1}"/>
      </w:docPartPr>
      <w:docPartBody>
        <w:p w:rsidR="007A223F" w:rsidRDefault="007A223F">
          <w:pPr>
            <w:pStyle w:val="DEDF18D5132F4E33A7110A2ED84A0E83"/>
          </w:pPr>
          <w:r w:rsidRPr="00B844FE">
            <w:t>Prefix Text</w:t>
          </w:r>
        </w:p>
      </w:docPartBody>
    </w:docPart>
    <w:docPart>
      <w:docPartPr>
        <w:name w:val="5BB5B3E73B744FF79443AF5D3B372C21"/>
        <w:category>
          <w:name w:val="General"/>
          <w:gallery w:val="placeholder"/>
        </w:category>
        <w:types>
          <w:type w:val="bbPlcHdr"/>
        </w:types>
        <w:behaviors>
          <w:behavior w:val="content"/>
        </w:behaviors>
        <w:guid w:val="{8A074389-CCF0-44AF-9480-4A8DA88A35E6}"/>
      </w:docPartPr>
      <w:docPartBody>
        <w:p w:rsidR="007A223F" w:rsidRDefault="007A223F">
          <w:pPr>
            <w:pStyle w:val="5BB5B3E73B744FF79443AF5D3B372C21"/>
          </w:pPr>
          <w:r w:rsidRPr="00B844FE">
            <w:t>[Type here]</w:t>
          </w:r>
        </w:p>
      </w:docPartBody>
    </w:docPart>
    <w:docPart>
      <w:docPartPr>
        <w:name w:val="BDBB1316A09D45A0BAADF4A4BC0B437D"/>
        <w:category>
          <w:name w:val="General"/>
          <w:gallery w:val="placeholder"/>
        </w:category>
        <w:types>
          <w:type w:val="bbPlcHdr"/>
        </w:types>
        <w:behaviors>
          <w:behavior w:val="content"/>
        </w:behaviors>
        <w:guid w:val="{2CBC74FF-EC8F-47F9-8AC5-B7D6FD824B55}"/>
      </w:docPartPr>
      <w:docPartBody>
        <w:p w:rsidR="007A223F" w:rsidRDefault="007A223F">
          <w:pPr>
            <w:pStyle w:val="BDBB1316A09D45A0BAADF4A4BC0B437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3F"/>
    <w:rsid w:val="00131885"/>
    <w:rsid w:val="0019160F"/>
    <w:rsid w:val="00282C2F"/>
    <w:rsid w:val="00293F9C"/>
    <w:rsid w:val="002B6D87"/>
    <w:rsid w:val="002F1024"/>
    <w:rsid w:val="005A7D25"/>
    <w:rsid w:val="007A223F"/>
    <w:rsid w:val="007B466D"/>
    <w:rsid w:val="00AD313E"/>
    <w:rsid w:val="00C90329"/>
    <w:rsid w:val="00CE7621"/>
    <w:rsid w:val="00DC4C21"/>
    <w:rsid w:val="00DE66E0"/>
    <w:rsid w:val="00EC6BC9"/>
    <w:rsid w:val="00FA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F18D5132F4E33A7110A2ED84A0E83">
    <w:name w:val="DEDF18D5132F4E33A7110A2ED84A0E83"/>
  </w:style>
  <w:style w:type="paragraph" w:customStyle="1" w:styleId="5BB5B3E73B744FF79443AF5D3B372C21">
    <w:name w:val="5BB5B3E73B744FF79443AF5D3B372C21"/>
  </w:style>
  <w:style w:type="paragraph" w:customStyle="1" w:styleId="BDBB1316A09D45A0BAADF4A4BC0B437D">
    <w:name w:val="BDBB1316A09D45A0BAADF4A4BC0B437D"/>
  </w:style>
  <w:style w:type="character" w:styleId="PlaceholderText">
    <w:name w:val="Placeholder Text"/>
    <w:basedOn w:val="DefaultParagraphFont"/>
    <w:uiPriority w:val="99"/>
    <w:semiHidden/>
    <w:rsid w:val="007A22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12</TotalTime>
  <Pages>9</Pages>
  <Words>1433</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15</cp:revision>
  <cp:lastPrinted>2026-03-04T20:22:00Z</cp:lastPrinted>
  <dcterms:created xsi:type="dcterms:W3CDTF">2026-03-04T20:22:00Z</dcterms:created>
  <dcterms:modified xsi:type="dcterms:W3CDTF">2026-03-17T16:00:00Z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939e9af5-f458-4e91-a0b7-e02276bc34f2</vt:lpwstr>
  </property>
</Properties>
</file>